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91D50" w14:textId="79F87873" w:rsidR="00FA214F" w:rsidRPr="00A70E22" w:rsidRDefault="00637692" w:rsidP="00637692">
      <w:pPr>
        <w:jc w:val="center"/>
        <w:rPr>
          <w:b/>
          <w:bCs/>
          <w:sz w:val="28"/>
          <w:szCs w:val="28"/>
        </w:rPr>
      </w:pPr>
      <w:r w:rsidRPr="00A70E22">
        <w:rPr>
          <w:b/>
          <w:bCs/>
          <w:sz w:val="28"/>
          <w:szCs w:val="28"/>
        </w:rPr>
        <w:t>Image Processing of Damaged X-Ray Images</w:t>
      </w:r>
    </w:p>
    <w:p w14:paraId="4BB2529C" w14:textId="62A45C2D" w:rsidR="00637692" w:rsidRPr="00A70E22" w:rsidRDefault="00637692" w:rsidP="00965DE1">
      <w:pPr>
        <w:jc w:val="center"/>
        <w:rPr>
          <w:b/>
          <w:bCs/>
          <w:sz w:val="26"/>
          <w:szCs w:val="26"/>
        </w:rPr>
      </w:pPr>
      <w:r w:rsidRPr="00A70E22">
        <w:rPr>
          <w:b/>
          <w:bCs/>
          <w:sz w:val="26"/>
          <w:szCs w:val="26"/>
        </w:rPr>
        <w:t>James Duxbury (bdzz75)</w:t>
      </w:r>
    </w:p>
    <w:p w14:paraId="52A3F944" w14:textId="62CFB633" w:rsidR="00637692" w:rsidRPr="00A70E22" w:rsidRDefault="00637692" w:rsidP="00637692">
      <w:pPr>
        <w:pStyle w:val="Heading2"/>
        <w:numPr>
          <w:ilvl w:val="0"/>
          <w:numId w:val="3"/>
        </w:numPr>
        <w:rPr>
          <w:rFonts w:ascii="CMU Serif Roman" w:hAnsi="CMU Serif Roman" w:cs="CMU Serif Roman"/>
          <w:b/>
          <w:bCs/>
          <w:color w:val="000000" w:themeColor="text1"/>
          <w:sz w:val="26"/>
          <w:szCs w:val="26"/>
        </w:rPr>
      </w:pPr>
      <w:r w:rsidRPr="00A70E22">
        <w:rPr>
          <w:rFonts w:ascii="CMU Serif Roman" w:hAnsi="CMU Serif Roman" w:cs="CMU Serif Roman"/>
          <w:b/>
          <w:bCs/>
          <w:color w:val="000000" w:themeColor="text1"/>
          <w:sz w:val="26"/>
          <w:szCs w:val="26"/>
        </w:rPr>
        <w:t>Overview</w:t>
      </w:r>
    </w:p>
    <w:p w14:paraId="2CA0C778" w14:textId="1648A224" w:rsidR="00FA297C" w:rsidRDefault="00FA247E" w:rsidP="00FA297C">
      <w:pPr>
        <w:jc w:val="both"/>
        <w:rPr>
          <w:sz w:val="22"/>
          <w:szCs w:val="22"/>
        </w:rPr>
      </w:pPr>
      <w:r w:rsidRPr="00FA247E">
        <w:rPr>
          <w:sz w:val="22"/>
          <w:szCs w:val="22"/>
        </w:rPr>
        <w:t xml:space="preserve">This report explores </w:t>
      </w:r>
      <w:r>
        <w:rPr>
          <w:sz w:val="22"/>
          <w:szCs w:val="22"/>
        </w:rPr>
        <w:t>the use of</w:t>
      </w:r>
      <w:r w:rsidRPr="00FA247E">
        <w:rPr>
          <w:sz w:val="22"/>
          <w:szCs w:val="22"/>
        </w:rPr>
        <w:t xml:space="preserve"> image processing techniques on a dataset of 100 damaged, colo</w:t>
      </w:r>
      <w:r>
        <w:rPr>
          <w:sz w:val="22"/>
          <w:szCs w:val="22"/>
        </w:rPr>
        <w:t>u</w:t>
      </w:r>
      <w:r w:rsidRPr="00FA247E">
        <w:rPr>
          <w:sz w:val="22"/>
          <w:szCs w:val="22"/>
        </w:rPr>
        <w:t xml:space="preserve">red </w:t>
      </w:r>
      <w:r>
        <w:rPr>
          <w:sz w:val="22"/>
          <w:szCs w:val="22"/>
        </w:rPr>
        <w:t>x</w:t>
      </w:r>
      <w:r w:rsidRPr="00FA247E">
        <w:rPr>
          <w:sz w:val="22"/>
          <w:szCs w:val="22"/>
        </w:rPr>
        <w:t xml:space="preserve">-ray lung images to enhance their visual quality and boost a classifier's </w:t>
      </w:r>
      <w:r>
        <w:rPr>
          <w:sz w:val="22"/>
          <w:szCs w:val="22"/>
        </w:rPr>
        <w:t xml:space="preserve">accuracy, initially performing at 0.55. </w:t>
      </w:r>
    </w:p>
    <w:p w14:paraId="1CBF05A5" w14:textId="77777777" w:rsidR="00FA247E" w:rsidRDefault="00FA247E" w:rsidP="00FA297C">
      <w:pPr>
        <w:jc w:val="both"/>
        <w:rPr>
          <w:sz w:val="22"/>
          <w:szCs w:val="22"/>
        </w:rPr>
      </w:pPr>
    </w:p>
    <w:p w14:paraId="62390CA2" w14:textId="7B80F94B" w:rsidR="00FA247E" w:rsidRPr="00FA297C" w:rsidRDefault="00FA247E" w:rsidP="00FA297C">
      <w:pPr>
        <w:jc w:val="both"/>
        <w:rPr>
          <w:sz w:val="22"/>
          <w:szCs w:val="22"/>
        </w:rPr>
      </w:pPr>
      <w:r w:rsidRPr="00A70E22">
        <w:rPr>
          <w:noProof/>
          <w:sz w:val="22"/>
          <w:szCs w:val="22"/>
        </w:rPr>
        <mc:AlternateContent>
          <mc:Choice Requires="wps">
            <w:drawing>
              <wp:anchor distT="0" distB="0" distL="114300" distR="114300" simplePos="0" relativeHeight="251660288" behindDoc="0" locked="0" layoutInCell="1" allowOverlap="1" wp14:anchorId="6A6DB8AE" wp14:editId="474C1F8A">
                <wp:simplePos x="0" y="0"/>
                <wp:positionH relativeFrom="column">
                  <wp:posOffset>99695</wp:posOffset>
                </wp:positionH>
                <wp:positionV relativeFrom="paragraph">
                  <wp:posOffset>6176780</wp:posOffset>
                </wp:positionV>
                <wp:extent cx="6434455" cy="184150"/>
                <wp:effectExtent l="0" t="0" r="4445" b="6350"/>
                <wp:wrapTopAndBottom/>
                <wp:docPr id="97274021" name="Text Box 1"/>
                <wp:cNvGraphicFramePr/>
                <a:graphic xmlns:a="http://schemas.openxmlformats.org/drawingml/2006/main">
                  <a:graphicData uri="http://schemas.microsoft.com/office/word/2010/wordprocessingShape">
                    <wps:wsp>
                      <wps:cNvSpPr txBox="1"/>
                      <wps:spPr>
                        <a:xfrm>
                          <a:off x="0" y="0"/>
                          <a:ext cx="6434455" cy="184150"/>
                        </a:xfrm>
                        <a:prstGeom prst="rect">
                          <a:avLst/>
                        </a:prstGeom>
                        <a:solidFill>
                          <a:prstClr val="white"/>
                        </a:solidFill>
                        <a:ln>
                          <a:noFill/>
                        </a:ln>
                      </wps:spPr>
                      <wps:txbx>
                        <w:txbxContent>
                          <w:p w14:paraId="6A890E62" w14:textId="13B24CA9" w:rsidR="00965DE1" w:rsidRPr="005279A7" w:rsidRDefault="00965DE1" w:rsidP="005279A7">
                            <w:pPr>
                              <w:pStyle w:val="Caption"/>
                            </w:pPr>
                            <w:r w:rsidRPr="005279A7">
                              <w:t xml:space="preserve">Fig. </w:t>
                            </w:r>
                            <w:r>
                              <w:fldChar w:fldCharType="begin"/>
                            </w:r>
                            <w:r>
                              <w:instrText xml:space="preserve"> SEQ Fig. \* ARABIC </w:instrText>
                            </w:r>
                            <w:r>
                              <w:fldChar w:fldCharType="separate"/>
                            </w:r>
                            <w:r w:rsidR="001A781E">
                              <w:rPr>
                                <w:noProof/>
                              </w:rPr>
                              <w:t>1</w:t>
                            </w:r>
                            <w:r>
                              <w:rPr>
                                <w:noProof/>
                              </w:rPr>
                              <w:fldChar w:fldCharType="end"/>
                            </w:r>
                            <w:r w:rsidRPr="005279A7">
                              <w:t xml:space="preserve"> - Overview of </w:t>
                            </w:r>
                            <w:r w:rsidR="00FA247E">
                              <w:t>the process completed to repair the damaged images.</w:t>
                            </w:r>
                          </w:p>
                          <w:p w14:paraId="78139588" w14:textId="77777777" w:rsidR="005279A7" w:rsidRDefault="005279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6DB8AE" id="_x0000_t202" coordsize="21600,21600" o:spt="202" path="m,l,21600r21600,l21600,xe">
                <v:stroke joinstyle="miter"/>
                <v:path gradientshapeok="t" o:connecttype="rect"/>
              </v:shapetype>
              <v:shape id="Text Box 1" o:spid="_x0000_s1026" type="#_x0000_t202" style="position:absolute;left:0;text-align:left;margin-left:7.85pt;margin-top:486.35pt;width:506.65pt;height:1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" stroked="f">
                <v:textbox inset="0,0,0,0">
                  <w:txbxContent>
                    <w:p w14:paraId="6A890E62" w14:textId="13B24CA9" w:rsidR="00965DE1" w:rsidRPr="005279A7" w:rsidRDefault="00965DE1" w:rsidP="005279A7">
                      <w:pPr>
                        <w:pStyle w:val="Caption"/>
                      </w:pPr>
                      <w:r w:rsidRPr="005279A7">
                        <w:t xml:space="preserve">Fig. </w:t>
                      </w:r>
                      <w:r>
                        <w:fldChar w:fldCharType="begin"/>
                      </w:r>
                      <w:r>
                        <w:instrText xml:space="preserve"> SEQ Fig. \* ARABIC </w:instrText>
                      </w:r>
                      <w:r>
                        <w:fldChar w:fldCharType="separate"/>
                      </w:r>
                      <w:r w:rsidR="001A781E">
                        <w:rPr>
                          <w:noProof/>
                        </w:rPr>
                        <w:t>1</w:t>
                      </w:r>
                      <w:r>
                        <w:rPr>
                          <w:noProof/>
                        </w:rPr>
                        <w:fldChar w:fldCharType="end"/>
                      </w:r>
                      <w:r w:rsidRPr="005279A7">
                        <w:t xml:space="preserve"> - Overview of </w:t>
                      </w:r>
                      <w:r w:rsidR="00FA247E">
                        <w:t>the process completed to repair the damaged images.</w:t>
                      </w:r>
                    </w:p>
                    <w:p w14:paraId="78139588" w14:textId="77777777" w:rsidR="005279A7" w:rsidRDefault="005279A7"/>
                  </w:txbxContent>
                </v:textbox>
                <w10:wrap type="topAndBottom"/>
              </v:shape>
            </w:pict>
          </mc:Fallback>
        </mc:AlternateContent>
      </w:r>
      <w:r w:rsidRPr="00A70E22">
        <w:rPr>
          <w:noProof/>
          <w:sz w:val="22"/>
          <w:szCs w:val="22"/>
        </w:rPr>
        <w:drawing>
          <wp:anchor distT="0" distB="0" distL="114300" distR="114300" simplePos="0" relativeHeight="251658240" behindDoc="1" locked="0" layoutInCell="1" allowOverlap="1" wp14:anchorId="46ED0F6A" wp14:editId="1C7A2A47">
            <wp:simplePos x="0" y="0"/>
            <wp:positionH relativeFrom="column">
              <wp:posOffset>100802</wp:posOffset>
            </wp:positionH>
            <wp:positionV relativeFrom="paragraph">
              <wp:posOffset>199165</wp:posOffset>
            </wp:positionV>
            <wp:extent cx="6433820" cy="5979160"/>
            <wp:effectExtent l="0" t="0" r="5080" b="2540"/>
            <wp:wrapTopAndBottom/>
            <wp:docPr id="1829172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273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3820" cy="597916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t>The process followed is detailed in Fig.1.</w:t>
      </w:r>
    </w:p>
    <w:p w14:paraId="48EB54E9" w14:textId="349F175E" w:rsidR="00965DE1" w:rsidRDefault="00637692" w:rsidP="00A70E22">
      <w:pPr>
        <w:pStyle w:val="Heading2"/>
      </w:pPr>
      <w:r>
        <w:t>2.0</w:t>
      </w:r>
      <w:r>
        <w:tab/>
        <w:t>Image Processing</w:t>
      </w:r>
    </w:p>
    <w:p w14:paraId="57C94DE9" w14:textId="0C957E70" w:rsidR="00BB0024" w:rsidRDefault="00BB0024" w:rsidP="00BB0024">
      <w:pPr>
        <w:pStyle w:val="Heading3"/>
      </w:pPr>
      <w:r>
        <w:t>2.1</w:t>
      </w:r>
      <w:r>
        <w:tab/>
        <w:t>Adaptive Median Filter (AMF)</w:t>
      </w:r>
    </w:p>
    <w:p w14:paraId="2CC090E0" w14:textId="51745559" w:rsidR="00FA247E" w:rsidRDefault="00FA247E" w:rsidP="00BB0024">
      <w:pPr>
        <w:rPr>
          <w:sz w:val="22"/>
          <w:szCs w:val="22"/>
        </w:rPr>
      </w:pPr>
      <w:r w:rsidRPr="00FA247E">
        <w:rPr>
          <w:sz w:val="22"/>
          <w:szCs w:val="22"/>
        </w:rPr>
        <w:t xml:space="preserve">Significant Gaussian and salt-and-pepper noise </w:t>
      </w:r>
      <w:r w:rsidR="008E35DD">
        <w:rPr>
          <w:sz w:val="22"/>
          <w:szCs w:val="22"/>
        </w:rPr>
        <w:t>were</w:t>
      </w:r>
      <w:r w:rsidRPr="00FA247E">
        <w:rPr>
          <w:sz w:val="22"/>
          <w:szCs w:val="22"/>
        </w:rPr>
        <w:t xml:space="preserve"> evident in all images, posing a challenge in balancing noise reduction with detail preservation. While salt-and-pepper noise is commonly addressed using a median filter, </w:t>
      </w:r>
      <w:r>
        <w:rPr>
          <w:sz w:val="22"/>
          <w:szCs w:val="22"/>
        </w:rPr>
        <w:t>this</w:t>
      </w:r>
      <w:r w:rsidRPr="00FA247E">
        <w:rPr>
          <w:sz w:val="22"/>
          <w:szCs w:val="22"/>
        </w:rPr>
        <w:t xml:space="preserve"> proved </w:t>
      </w:r>
      <w:r>
        <w:rPr>
          <w:sz w:val="22"/>
          <w:szCs w:val="22"/>
        </w:rPr>
        <w:t>to cause excessive blurring</w:t>
      </w:r>
      <w:r w:rsidRPr="00FA247E">
        <w:rPr>
          <w:sz w:val="22"/>
          <w:szCs w:val="22"/>
        </w:rPr>
        <w:t xml:space="preserve">. </w:t>
      </w:r>
    </w:p>
    <w:p w14:paraId="19E7EC95" w14:textId="77777777" w:rsidR="00FA247E" w:rsidRDefault="00FA247E" w:rsidP="00BB0024">
      <w:pPr>
        <w:rPr>
          <w:sz w:val="22"/>
          <w:szCs w:val="22"/>
        </w:rPr>
      </w:pPr>
    </w:p>
    <w:p w14:paraId="6723AD3C" w14:textId="0144AA08" w:rsidR="00EA63CC" w:rsidRDefault="00FA247E" w:rsidP="00BB0024">
      <w:pPr>
        <w:rPr>
          <w:sz w:val="22"/>
          <w:szCs w:val="22"/>
        </w:rPr>
      </w:pPr>
      <w:r w:rsidRPr="00FA247E">
        <w:rPr>
          <w:sz w:val="22"/>
          <w:szCs w:val="22"/>
        </w:rPr>
        <w:t>To address this issue, a custom Adaptive Median Filter (AMF) was developed. Applied to each colo</w:t>
      </w:r>
      <w:r>
        <w:rPr>
          <w:sz w:val="22"/>
          <w:szCs w:val="22"/>
        </w:rPr>
        <w:t>u</w:t>
      </w:r>
      <w:r w:rsidRPr="00FA247E">
        <w:rPr>
          <w:sz w:val="22"/>
          <w:szCs w:val="22"/>
        </w:rPr>
        <w:t xml:space="preserve">r channel, this function updates a pixel's value only if it deviates by a predefined threshold from its </w:t>
      </w:r>
      <w:r w:rsidRPr="00FA247E">
        <w:rPr>
          <w:sz w:val="22"/>
          <w:szCs w:val="22"/>
        </w:rPr>
        <w:lastRenderedPageBreak/>
        <w:t>neighbo</w:t>
      </w:r>
      <w:r>
        <w:rPr>
          <w:sz w:val="22"/>
          <w:szCs w:val="22"/>
        </w:rPr>
        <w:t>u</w:t>
      </w:r>
      <w:r w:rsidRPr="00FA247E">
        <w:rPr>
          <w:sz w:val="22"/>
          <w:szCs w:val="22"/>
        </w:rPr>
        <w:t>ring pixels. If the threshold is not met, the kernel size is incrementally increased by two, up to a maximum</w:t>
      </w:r>
      <w:r>
        <w:rPr>
          <w:sz w:val="22"/>
          <w:szCs w:val="22"/>
        </w:rPr>
        <w:t>.</w:t>
      </w:r>
    </w:p>
    <w:p w14:paraId="12C6B154" w14:textId="378303D8" w:rsidR="00FA297C" w:rsidRDefault="00FA247E" w:rsidP="00FA297C">
      <w:pPr>
        <w:pStyle w:val="Heading3"/>
        <w:jc w:val="both"/>
        <w:rPr>
          <w:rFonts w:ascii="CMU Serif" w:eastAsiaTheme="minorHAnsi" w:hAnsi="CMU Serif" w:cs="Times New Roman (Body CS)"/>
          <w:color w:val="auto"/>
          <w:sz w:val="22"/>
          <w:szCs w:val="22"/>
        </w:rPr>
      </w:pPr>
      <w:r w:rsidRPr="00A70E22">
        <w:rPr>
          <w:noProof/>
          <w:sz w:val="22"/>
          <w:szCs w:val="22"/>
        </w:rPr>
        <mc:AlternateContent>
          <mc:Choice Requires="wps">
            <w:drawing>
              <wp:anchor distT="0" distB="0" distL="114300" distR="114300" simplePos="0" relativeHeight="251663360" behindDoc="0" locked="0" layoutInCell="1" allowOverlap="1" wp14:anchorId="21DC92D6" wp14:editId="45AB068F">
                <wp:simplePos x="0" y="0"/>
                <wp:positionH relativeFrom="column">
                  <wp:posOffset>1162685</wp:posOffset>
                </wp:positionH>
                <wp:positionV relativeFrom="paragraph">
                  <wp:posOffset>4122651</wp:posOffset>
                </wp:positionV>
                <wp:extent cx="4323080" cy="635"/>
                <wp:effectExtent l="0" t="0" r="0" b="3175"/>
                <wp:wrapTopAndBottom/>
                <wp:docPr id="1464221565" name="Text Box 1"/>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5422D81A" w14:textId="5ABCB9FE" w:rsidR="00BB0024" w:rsidRPr="00A5538F" w:rsidRDefault="00BB0024" w:rsidP="00BB0024">
                            <w:pPr>
                              <w:pStyle w:val="Caption"/>
                              <w:rPr>
                                <w:noProof/>
                              </w:rPr>
                            </w:pPr>
                            <w:r>
                              <w:t xml:space="preserve">Fig. </w:t>
                            </w:r>
                            <w:r>
                              <w:fldChar w:fldCharType="begin"/>
                            </w:r>
                            <w:r>
                              <w:instrText xml:space="preserve"> SEQ Fig. \* ARABIC </w:instrText>
                            </w:r>
                            <w:r>
                              <w:fldChar w:fldCharType="separate"/>
                            </w:r>
                            <w:r w:rsidR="001A781E">
                              <w:rPr>
                                <w:noProof/>
                              </w:rPr>
                              <w:t>2</w:t>
                            </w:r>
                            <w:r>
                              <w:fldChar w:fldCharType="end"/>
                            </w:r>
                            <w:r>
                              <w:t xml:space="preserve"> - Comparison between my adaptive median filter and OpenCV's </w:t>
                            </w:r>
                            <w:proofErr w:type="spellStart"/>
                            <w:proofErr w:type="gramStart"/>
                            <w:r>
                              <w:t>MedianBlur</w:t>
                            </w:r>
                            <w:proofErr w:type="spellEnd"/>
                            <w:r>
                              <w:t>(</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92D6" id="_x0000_s1027" type="#_x0000_t202" style="position:absolute;left:0;text-align:left;margin-left:91.55pt;margin-top:324.6pt;width:340.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" stroked="f">
                <v:textbox style="mso-fit-shape-to-text:t" inset="0,0,0,0">
                  <w:txbxContent>
                    <w:p w14:paraId="5422D81A" w14:textId="5ABCB9FE" w:rsidR="00BB0024" w:rsidRPr="00A5538F" w:rsidRDefault="00BB0024" w:rsidP="00BB0024">
                      <w:pPr>
                        <w:pStyle w:val="Caption"/>
                        <w:rPr>
                          <w:noProof/>
                        </w:rPr>
                      </w:pPr>
                      <w:r>
                        <w:t xml:space="preserve">Fig. </w:t>
                      </w:r>
                      <w:r>
                        <w:fldChar w:fldCharType="begin"/>
                      </w:r>
                      <w:r>
                        <w:instrText xml:space="preserve"> SEQ Fig. \* ARABIC </w:instrText>
                      </w:r>
                      <w:r>
                        <w:fldChar w:fldCharType="separate"/>
                      </w:r>
                      <w:r w:rsidR="001A781E">
                        <w:rPr>
                          <w:noProof/>
                        </w:rPr>
                        <w:t>2</w:t>
                      </w:r>
                      <w:r>
                        <w:fldChar w:fldCharType="end"/>
                      </w:r>
                      <w:r>
                        <w:t xml:space="preserve"> - Comparison between my adaptive median filter and OpenCV's </w:t>
                      </w:r>
                      <w:proofErr w:type="spellStart"/>
                      <w:proofErr w:type="gramStart"/>
                      <w:r>
                        <w:t>MedianBlur</w:t>
                      </w:r>
                      <w:proofErr w:type="spellEnd"/>
                      <w:r>
                        <w:t>(</w:t>
                      </w:r>
                      <w:proofErr w:type="gramEnd"/>
                      <w:r>
                        <w:t>)</w:t>
                      </w:r>
                    </w:p>
                  </w:txbxContent>
                </v:textbox>
                <w10:wrap type="topAndBottom"/>
              </v:shape>
            </w:pict>
          </mc:Fallback>
        </mc:AlternateContent>
      </w:r>
      <w:r w:rsidRPr="00A70E22">
        <w:rPr>
          <w:noProof/>
          <w:sz w:val="22"/>
          <w:szCs w:val="22"/>
        </w:rPr>
        <w:drawing>
          <wp:anchor distT="0" distB="0" distL="114300" distR="114300" simplePos="0" relativeHeight="251662336" behindDoc="0" locked="0" layoutInCell="1" allowOverlap="1" wp14:anchorId="37371826" wp14:editId="0A14D863">
            <wp:simplePos x="0" y="0"/>
            <wp:positionH relativeFrom="margin">
              <wp:posOffset>1017905</wp:posOffset>
            </wp:positionH>
            <wp:positionV relativeFrom="margin">
              <wp:posOffset>1058331</wp:posOffset>
            </wp:positionV>
            <wp:extent cx="4609465" cy="3488055"/>
            <wp:effectExtent l="0" t="0" r="635" b="4445"/>
            <wp:wrapTopAndBottom/>
            <wp:docPr id="438340021" name="Picture 6" descr="A diagram of a medical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40021" name="Picture 6" descr="A diagram of a medical sca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9465" cy="3488055"/>
                    </a:xfrm>
                    <a:prstGeom prst="rect">
                      <a:avLst/>
                    </a:prstGeom>
                  </pic:spPr>
                </pic:pic>
              </a:graphicData>
            </a:graphic>
            <wp14:sizeRelH relativeFrom="margin">
              <wp14:pctWidth>0</wp14:pctWidth>
            </wp14:sizeRelH>
            <wp14:sizeRelV relativeFrom="margin">
              <wp14:pctHeight>0</wp14:pctHeight>
            </wp14:sizeRelV>
          </wp:anchor>
        </w:drawing>
      </w:r>
      <w:r>
        <w:rPr>
          <w:rFonts w:ascii="CMU Serif" w:eastAsiaTheme="minorHAnsi" w:hAnsi="CMU Serif" w:cs="Times New Roman (Body CS)"/>
          <w:color w:val="auto"/>
          <w:sz w:val="22"/>
          <w:szCs w:val="22"/>
        </w:rPr>
        <w:t>As seen in Fig.2, despite being</w:t>
      </w:r>
      <w:r w:rsidR="00FA297C" w:rsidRPr="00FA297C">
        <w:rPr>
          <w:rFonts w:ascii="CMU Serif" w:eastAsiaTheme="minorHAnsi" w:hAnsi="CMU Serif" w:cs="Times New Roman (Body CS)"/>
          <w:color w:val="auto"/>
          <w:sz w:val="22"/>
          <w:szCs w:val="22"/>
        </w:rPr>
        <w:t xml:space="preserve"> less effective in eliminating salt-and-pepper noise</w:t>
      </w:r>
      <w:r w:rsidR="00FA297C">
        <w:rPr>
          <w:rFonts w:ascii="CMU Serif" w:eastAsiaTheme="minorHAnsi" w:hAnsi="CMU Serif" w:cs="Times New Roman (Body CS)"/>
          <w:color w:val="auto"/>
          <w:sz w:val="22"/>
          <w:szCs w:val="22"/>
        </w:rPr>
        <w:t>,</w:t>
      </w:r>
      <w:r w:rsidR="00FA297C" w:rsidRPr="00FA297C">
        <w:rPr>
          <w:rFonts w:ascii="CMU Serif" w:eastAsiaTheme="minorHAnsi" w:hAnsi="CMU Serif" w:cs="Times New Roman (Body CS)"/>
          <w:color w:val="auto"/>
          <w:sz w:val="22"/>
          <w:szCs w:val="22"/>
        </w:rPr>
        <w:t xml:space="preserve"> compared to </w:t>
      </w:r>
      <w:proofErr w:type="spellStart"/>
      <w:proofErr w:type="gramStart"/>
      <w:r w:rsidR="00FA297C" w:rsidRPr="00FA297C">
        <w:rPr>
          <w:rFonts w:ascii="CMU Serif" w:eastAsiaTheme="minorHAnsi" w:hAnsi="CMU Serif" w:cs="Times New Roman (Body CS)"/>
          <w:color w:val="auto"/>
          <w:sz w:val="22"/>
          <w:szCs w:val="22"/>
        </w:rPr>
        <w:t>MedianBlur</w:t>
      </w:r>
      <w:proofErr w:type="spellEnd"/>
      <w:r w:rsidR="00FA297C" w:rsidRPr="00FA297C">
        <w:rPr>
          <w:rFonts w:ascii="CMU Serif" w:eastAsiaTheme="minorHAnsi" w:hAnsi="CMU Serif" w:cs="Times New Roman (Body CS)"/>
          <w:color w:val="auto"/>
          <w:sz w:val="22"/>
          <w:szCs w:val="22"/>
        </w:rPr>
        <w:t>(</w:t>
      </w:r>
      <w:proofErr w:type="gramEnd"/>
      <w:r w:rsidR="00FA297C" w:rsidRPr="00FA297C">
        <w:rPr>
          <w:rFonts w:ascii="CMU Serif" w:eastAsiaTheme="minorHAnsi" w:hAnsi="CMU Serif" w:cs="Times New Roman (Body CS)"/>
          <w:color w:val="auto"/>
          <w:sz w:val="22"/>
          <w:szCs w:val="22"/>
        </w:rPr>
        <w:t xml:space="preserve">), </w:t>
      </w:r>
      <w:r>
        <w:rPr>
          <w:rFonts w:ascii="CMU Serif" w:eastAsiaTheme="minorHAnsi" w:hAnsi="CMU Serif" w:cs="Times New Roman (Body CS)"/>
          <w:color w:val="auto"/>
          <w:sz w:val="22"/>
          <w:szCs w:val="22"/>
        </w:rPr>
        <w:t>AMF</w:t>
      </w:r>
      <w:r w:rsidR="00FA297C" w:rsidRPr="00FA297C">
        <w:rPr>
          <w:rFonts w:ascii="CMU Serif" w:eastAsiaTheme="minorHAnsi" w:hAnsi="CMU Serif" w:cs="Times New Roman (Body CS)"/>
          <w:color w:val="auto"/>
          <w:sz w:val="22"/>
          <w:szCs w:val="22"/>
        </w:rPr>
        <w:t xml:space="preserve"> demonstrated superior preservation of image details. When integrated into the </w:t>
      </w:r>
      <w:r w:rsidR="00FA297C">
        <w:rPr>
          <w:rFonts w:ascii="CMU Serif" w:eastAsiaTheme="minorHAnsi" w:hAnsi="CMU Serif" w:cs="Times New Roman (Body CS)"/>
          <w:color w:val="auto"/>
          <w:sz w:val="22"/>
          <w:szCs w:val="22"/>
        </w:rPr>
        <w:t>workflow</w:t>
      </w:r>
      <w:r w:rsidR="00FA297C" w:rsidRPr="00FA297C">
        <w:rPr>
          <w:rFonts w:ascii="CMU Serif" w:eastAsiaTheme="minorHAnsi" w:hAnsi="CMU Serif" w:cs="Times New Roman (Body CS)"/>
          <w:color w:val="auto"/>
          <w:sz w:val="22"/>
          <w:szCs w:val="22"/>
        </w:rPr>
        <w:t>, the overall image accuracy improved by 9%</w:t>
      </w:r>
      <w:r w:rsidR="00FA297C">
        <w:rPr>
          <w:rFonts w:ascii="CMU Serif" w:eastAsiaTheme="minorHAnsi" w:hAnsi="CMU Serif" w:cs="Times New Roman (Body CS)"/>
          <w:color w:val="auto"/>
          <w:sz w:val="22"/>
          <w:szCs w:val="22"/>
        </w:rPr>
        <w:t xml:space="preserve"> compared </w:t>
      </w:r>
      <w:r>
        <w:rPr>
          <w:rFonts w:ascii="CMU Serif" w:eastAsiaTheme="minorHAnsi" w:hAnsi="CMU Serif" w:cs="Times New Roman (Body CS)"/>
          <w:color w:val="auto"/>
          <w:sz w:val="22"/>
          <w:szCs w:val="22"/>
        </w:rPr>
        <w:t>with</w:t>
      </w:r>
      <w:r w:rsidR="00FA297C">
        <w:rPr>
          <w:rFonts w:ascii="CMU Serif" w:eastAsiaTheme="minorHAnsi" w:hAnsi="CMU Serif" w:cs="Times New Roman (Body CS)"/>
          <w:color w:val="auto"/>
          <w:sz w:val="22"/>
          <w:szCs w:val="22"/>
        </w:rPr>
        <w:t xml:space="preserve"> </w:t>
      </w:r>
      <w:proofErr w:type="spellStart"/>
      <w:proofErr w:type="gramStart"/>
      <w:r w:rsidR="00FA297C">
        <w:rPr>
          <w:rFonts w:ascii="CMU Serif" w:eastAsiaTheme="minorHAnsi" w:hAnsi="CMU Serif" w:cs="Times New Roman (Body CS)"/>
          <w:color w:val="auto"/>
          <w:sz w:val="22"/>
          <w:szCs w:val="22"/>
        </w:rPr>
        <w:t>MedianBlur</w:t>
      </w:r>
      <w:proofErr w:type="spellEnd"/>
      <w:r w:rsidR="00FA297C">
        <w:rPr>
          <w:rFonts w:ascii="CMU Serif" w:eastAsiaTheme="minorHAnsi" w:hAnsi="CMU Serif" w:cs="Times New Roman (Body CS)"/>
          <w:color w:val="auto"/>
          <w:sz w:val="22"/>
          <w:szCs w:val="22"/>
        </w:rPr>
        <w:t>(</w:t>
      </w:r>
      <w:proofErr w:type="gramEnd"/>
      <w:r w:rsidR="00FA297C">
        <w:rPr>
          <w:rFonts w:ascii="CMU Serif" w:eastAsiaTheme="minorHAnsi" w:hAnsi="CMU Serif" w:cs="Times New Roman (Body CS)"/>
          <w:color w:val="auto"/>
          <w:sz w:val="22"/>
          <w:szCs w:val="22"/>
        </w:rPr>
        <w:t>).</w:t>
      </w:r>
    </w:p>
    <w:p w14:paraId="47F31E71" w14:textId="320206AC" w:rsidR="00637692" w:rsidRDefault="00637692" w:rsidP="00637692">
      <w:pPr>
        <w:pStyle w:val="Heading3"/>
      </w:pPr>
      <w:r>
        <w:t>2.</w:t>
      </w:r>
      <w:r w:rsidR="0084632E">
        <w:t>2</w:t>
      </w:r>
      <w:r>
        <w:tab/>
        <w:t>Projective Transforms</w:t>
      </w:r>
    </w:p>
    <w:p w14:paraId="58221A74" w14:textId="1C58B444" w:rsidR="00FA297C" w:rsidRDefault="00FA297C" w:rsidP="00AA0A5F">
      <w:pPr>
        <w:jc w:val="both"/>
        <w:rPr>
          <w:sz w:val="22"/>
          <w:szCs w:val="22"/>
        </w:rPr>
      </w:pPr>
      <w:r w:rsidRPr="00FA297C">
        <w:rPr>
          <w:sz w:val="22"/>
          <w:szCs w:val="22"/>
        </w:rPr>
        <w:t xml:space="preserve">All images in the dataset exhibited warping, </w:t>
      </w:r>
      <w:r w:rsidR="00AA0A5F">
        <w:rPr>
          <w:sz w:val="22"/>
          <w:szCs w:val="22"/>
        </w:rPr>
        <w:t>affecting solely the image’s perspective. This was resolved by using a projective transform.</w:t>
      </w:r>
    </w:p>
    <w:p w14:paraId="62EE1C92" w14:textId="77777777" w:rsidR="00AA0A5F" w:rsidRDefault="00AA0A5F" w:rsidP="00AA0A5F">
      <w:pPr>
        <w:jc w:val="both"/>
        <w:rPr>
          <w:sz w:val="22"/>
          <w:szCs w:val="22"/>
        </w:rPr>
      </w:pPr>
    </w:p>
    <w:p w14:paraId="2196D3DF" w14:textId="581877A0" w:rsidR="00FA297C" w:rsidRDefault="00FA297C" w:rsidP="00637692">
      <w:pPr>
        <w:rPr>
          <w:sz w:val="22"/>
          <w:szCs w:val="22"/>
        </w:rPr>
      </w:pPr>
      <w:r>
        <w:rPr>
          <w:noProof/>
        </w:rPr>
        <w:drawing>
          <wp:inline distT="0" distB="0" distL="0" distR="0" wp14:anchorId="3DB21748" wp14:editId="04D54950">
            <wp:extent cx="6645910" cy="2914015"/>
            <wp:effectExtent l="0" t="0" r="0" b="0"/>
            <wp:docPr id="984246703" name="Picture 7" descr="A close-up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6703" name="Picture 7" descr="A close-up of a computer generated ima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2914015"/>
                    </a:xfrm>
                    <a:prstGeom prst="rect">
                      <a:avLst/>
                    </a:prstGeom>
                  </pic:spPr>
                </pic:pic>
              </a:graphicData>
            </a:graphic>
          </wp:inline>
        </w:drawing>
      </w:r>
    </w:p>
    <w:p w14:paraId="081C7D1E" w14:textId="47F88B90" w:rsidR="00FA297C" w:rsidRDefault="00FA297C" w:rsidP="00FA297C">
      <w:pPr>
        <w:pStyle w:val="Caption"/>
      </w:pPr>
      <w:r>
        <w:t xml:space="preserve">Fig. </w:t>
      </w:r>
      <w:r>
        <w:fldChar w:fldCharType="begin"/>
      </w:r>
      <w:r>
        <w:instrText xml:space="preserve"> SEQ Fig. \* ARABIC </w:instrText>
      </w:r>
      <w:r>
        <w:fldChar w:fldCharType="separate"/>
      </w:r>
      <w:r>
        <w:rPr>
          <w:noProof/>
        </w:rPr>
        <w:t>3</w:t>
      </w:r>
      <w:r>
        <w:rPr>
          <w:noProof/>
        </w:rPr>
        <w:fldChar w:fldCharType="end"/>
      </w:r>
      <w:r>
        <w:t xml:space="preserve"> - Analysis of Perspective Transform</w:t>
      </w:r>
    </w:p>
    <w:p w14:paraId="7B72A7F7" w14:textId="62B26F3E" w:rsidR="00FA297C" w:rsidRPr="00AA0A5F" w:rsidRDefault="00FA297C" w:rsidP="00AA0A5F">
      <w:pPr>
        <w:pStyle w:val="Caption"/>
        <w:jc w:val="both"/>
      </w:pPr>
      <w:r w:rsidRPr="00FA297C">
        <w:rPr>
          <w:sz w:val="22"/>
          <w:szCs w:val="22"/>
        </w:rPr>
        <w:t xml:space="preserve">Post application of </w:t>
      </w:r>
      <w:r w:rsidR="00FA247E">
        <w:rPr>
          <w:sz w:val="22"/>
          <w:szCs w:val="22"/>
        </w:rPr>
        <w:t>AMF</w:t>
      </w:r>
      <w:r w:rsidRPr="00FA297C">
        <w:rPr>
          <w:sz w:val="22"/>
          <w:szCs w:val="22"/>
        </w:rPr>
        <w:t xml:space="preserve">, the classifier achieved </w:t>
      </w:r>
      <w:r w:rsidR="00AA0A5F">
        <w:rPr>
          <w:sz w:val="22"/>
          <w:szCs w:val="22"/>
        </w:rPr>
        <w:t>an</w:t>
      </w:r>
      <w:r w:rsidRPr="00FA297C">
        <w:rPr>
          <w:sz w:val="22"/>
          <w:szCs w:val="22"/>
        </w:rPr>
        <w:t xml:space="preserve"> accuracy of 0.69. However, upon application of the </w:t>
      </w:r>
      <w:r>
        <w:rPr>
          <w:sz w:val="22"/>
          <w:szCs w:val="22"/>
        </w:rPr>
        <w:t>projective</w:t>
      </w:r>
      <w:r w:rsidRPr="00FA297C">
        <w:rPr>
          <w:sz w:val="22"/>
          <w:szCs w:val="22"/>
        </w:rPr>
        <w:t xml:space="preserve"> transform, the accuracy regressed to 0.52. Interestingly, refraining from employing the </w:t>
      </w:r>
      <w:r>
        <w:rPr>
          <w:sz w:val="22"/>
          <w:szCs w:val="22"/>
        </w:rPr>
        <w:t>projective</w:t>
      </w:r>
      <w:r w:rsidRPr="00FA297C">
        <w:rPr>
          <w:sz w:val="22"/>
          <w:szCs w:val="22"/>
        </w:rPr>
        <w:t xml:space="preserve"> transform yielded an improved overall accuracy of 0.73, marking a 20% </w:t>
      </w:r>
      <w:r w:rsidR="00FA247E">
        <w:rPr>
          <w:sz w:val="22"/>
          <w:szCs w:val="22"/>
        </w:rPr>
        <w:t>decrease</w:t>
      </w:r>
      <w:r w:rsidRPr="00FA297C">
        <w:rPr>
          <w:sz w:val="22"/>
          <w:szCs w:val="22"/>
        </w:rPr>
        <w:t xml:space="preserve"> </w:t>
      </w:r>
      <w:r>
        <w:rPr>
          <w:sz w:val="22"/>
          <w:szCs w:val="22"/>
        </w:rPr>
        <w:t>compared to employing the transform.</w:t>
      </w:r>
    </w:p>
    <w:p w14:paraId="655271C2" w14:textId="73C97D5A" w:rsidR="00A70E22" w:rsidRPr="00A70E22" w:rsidRDefault="00FA297C" w:rsidP="00FA297C">
      <w:pPr>
        <w:jc w:val="both"/>
        <w:rPr>
          <w:sz w:val="22"/>
          <w:szCs w:val="22"/>
        </w:rPr>
      </w:pPr>
      <w:r w:rsidRPr="00FA297C">
        <w:rPr>
          <w:sz w:val="22"/>
          <w:szCs w:val="22"/>
        </w:rPr>
        <w:lastRenderedPageBreak/>
        <w:t xml:space="preserve">It is noteworthy that the absence of the perspective transform not only influences the </w:t>
      </w:r>
      <w:r>
        <w:rPr>
          <w:sz w:val="22"/>
          <w:szCs w:val="22"/>
        </w:rPr>
        <w:t>classifier</w:t>
      </w:r>
      <w:r w:rsidRPr="00FA297C">
        <w:rPr>
          <w:sz w:val="22"/>
          <w:szCs w:val="22"/>
        </w:rPr>
        <w:t xml:space="preserve"> accuracy but also impacts </w:t>
      </w:r>
      <w:r w:rsidR="00AA0A5F">
        <w:rPr>
          <w:sz w:val="22"/>
          <w:szCs w:val="22"/>
        </w:rPr>
        <w:t>visual quality</w:t>
      </w:r>
      <w:r w:rsidRPr="00FA297C">
        <w:rPr>
          <w:sz w:val="22"/>
          <w:szCs w:val="22"/>
        </w:rPr>
        <w:t>. Specifically, without the transform, the presence of black artifacts blending into the image edges introduces a perceptual ambiguity, potentially leading to vital information loss</w:t>
      </w:r>
      <w:r w:rsidR="00FA247E">
        <w:rPr>
          <w:sz w:val="22"/>
          <w:szCs w:val="22"/>
        </w:rPr>
        <w:t xml:space="preserve">. </w:t>
      </w:r>
      <w:r w:rsidRPr="00FA297C">
        <w:rPr>
          <w:sz w:val="22"/>
          <w:szCs w:val="22"/>
        </w:rPr>
        <w:t xml:space="preserve">Furthermore, in certain instances, the black </w:t>
      </w:r>
      <w:r w:rsidR="00FA247E">
        <w:rPr>
          <w:sz w:val="22"/>
          <w:szCs w:val="22"/>
        </w:rPr>
        <w:t>borders</w:t>
      </w:r>
      <w:r w:rsidRPr="00FA297C">
        <w:rPr>
          <w:sz w:val="22"/>
          <w:szCs w:val="22"/>
        </w:rPr>
        <w:t xml:space="preserve"> assumed a blue hue, further complicating the interpretability of the images.</w:t>
      </w:r>
    </w:p>
    <w:p w14:paraId="735B5BA7" w14:textId="5C1684CA" w:rsidR="001A781E" w:rsidRDefault="001A781E" w:rsidP="001A781E">
      <w:pPr>
        <w:keepNext/>
      </w:pPr>
    </w:p>
    <w:p w14:paraId="08D9D0DC" w14:textId="18F1F76A" w:rsidR="006209C7" w:rsidRDefault="006209C7" w:rsidP="006209C7">
      <w:pPr>
        <w:pStyle w:val="Heading3"/>
      </w:pPr>
      <w:r>
        <w:t>2.</w:t>
      </w:r>
      <w:r w:rsidR="0084632E">
        <w:t>3</w:t>
      </w:r>
      <w:r>
        <w:tab/>
        <w:t>Canny Edge Detection</w:t>
      </w:r>
    </w:p>
    <w:p w14:paraId="6EDC7662" w14:textId="46BD668D" w:rsidR="006209C7" w:rsidRDefault="00737953" w:rsidP="00364180">
      <w:pPr>
        <w:jc w:val="both"/>
        <w:rPr>
          <w:sz w:val="22"/>
          <w:szCs w:val="22"/>
        </w:rPr>
      </w:pPr>
      <w:r>
        <w:rPr>
          <w:sz w:val="22"/>
          <w:szCs w:val="22"/>
        </w:rPr>
        <w:t>A systematic approach was employed to produce the mask for inpainting. Each image was converted to grayscale, to ensure the mask’s independence from colour channel values. The top-right quadrant of the image was selected as the region of interest (ROI) due to all masks falling within this area. This selection reduced any errors found from larger contours within the image, specifically from the base of the lung, affecting the produced mask.</w:t>
      </w:r>
    </w:p>
    <w:p w14:paraId="692B80D7" w14:textId="77777777" w:rsidR="006209C7" w:rsidRDefault="006209C7" w:rsidP="00364180">
      <w:pPr>
        <w:jc w:val="both"/>
        <w:rPr>
          <w:sz w:val="22"/>
          <w:szCs w:val="22"/>
        </w:rPr>
      </w:pPr>
    </w:p>
    <w:p w14:paraId="081C5FAB" w14:textId="786A53D8" w:rsidR="006209C7" w:rsidRDefault="00737953" w:rsidP="00364180">
      <w:pPr>
        <w:jc w:val="both"/>
        <w:rPr>
          <w:sz w:val="22"/>
          <w:szCs w:val="22"/>
        </w:rPr>
      </w:pPr>
      <w:r w:rsidRPr="00737953">
        <w:rPr>
          <w:sz w:val="22"/>
          <w:szCs w:val="22"/>
        </w:rPr>
        <w:t>Canny edge detection was subsequently applied to the identified region to identify areas with high gradient magnitudes, indicating edges. Employing high threshold values helped suppress noise and accentuate relevant edge information. The detected edges were transformed into contours, with the largest contour, assumed to encapsulate the missing region, selected for further analysis.</w:t>
      </w:r>
      <w:r w:rsidR="006C1728">
        <w:rPr>
          <w:sz w:val="22"/>
          <w:szCs w:val="22"/>
        </w:rPr>
        <w:t xml:space="preserve"> </w:t>
      </w:r>
      <w:r w:rsidR="006C1728" w:rsidRPr="006C1728">
        <w:rPr>
          <w:sz w:val="22"/>
          <w:szCs w:val="22"/>
        </w:rPr>
        <w:t>A circular boundary slightly larger than the selected contour was delineated to ensure comprehensive coverage of the area requiring inpainting.</w:t>
      </w:r>
    </w:p>
    <w:p w14:paraId="6F07B7E9" w14:textId="77777777" w:rsidR="006C1728" w:rsidRDefault="006C1728" w:rsidP="00EA63CC">
      <w:pPr>
        <w:rPr>
          <w:sz w:val="22"/>
          <w:szCs w:val="22"/>
        </w:rPr>
      </w:pPr>
    </w:p>
    <w:p w14:paraId="581C50A7" w14:textId="4338C049" w:rsidR="006209C7" w:rsidRDefault="00157B37" w:rsidP="00EA63CC">
      <w:pPr>
        <w:rPr>
          <w:sz w:val="22"/>
          <w:szCs w:val="22"/>
        </w:rPr>
      </w:pPr>
      <w:r>
        <w:rPr>
          <w:noProof/>
          <w:sz w:val="22"/>
          <w:szCs w:val="22"/>
        </w:rPr>
        <w:drawing>
          <wp:inline distT="0" distB="0" distL="0" distR="0" wp14:anchorId="73358928" wp14:editId="0CAB6C5E">
            <wp:extent cx="6645910" cy="3594558"/>
            <wp:effectExtent l="0" t="0" r="0" b="0"/>
            <wp:docPr id="34064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194"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594558"/>
                    </a:xfrm>
                    <a:prstGeom prst="rect">
                      <a:avLst/>
                    </a:prstGeom>
                  </pic:spPr>
                </pic:pic>
              </a:graphicData>
            </a:graphic>
          </wp:inline>
        </w:drawing>
      </w:r>
    </w:p>
    <w:p w14:paraId="1E7C336E" w14:textId="5DBE6E05" w:rsidR="006C1728" w:rsidRDefault="001F6DC4" w:rsidP="006C1728">
      <w:pPr>
        <w:pStyle w:val="Caption"/>
      </w:pPr>
      <w:r>
        <w:t xml:space="preserve">Fig. 4 – </w:t>
      </w:r>
      <w:r w:rsidR="00AA0A5F">
        <w:t>Diagram outlining the process of using Canny edge detection to produce masks for inpainting.</w:t>
      </w:r>
    </w:p>
    <w:p w14:paraId="78164145" w14:textId="574CC90B" w:rsidR="006C1728" w:rsidRPr="006C1728" w:rsidRDefault="00364180" w:rsidP="006C1728">
      <w:r>
        <w:rPr>
          <w:noProof/>
          <w:sz w:val="22"/>
          <w:szCs w:val="22"/>
        </w:rPr>
        <w:drawing>
          <wp:anchor distT="0" distB="0" distL="114300" distR="114300" simplePos="0" relativeHeight="251664384" behindDoc="0" locked="0" layoutInCell="1" allowOverlap="1" wp14:anchorId="7CC97966" wp14:editId="0D73CF66">
            <wp:simplePos x="0" y="0"/>
            <wp:positionH relativeFrom="column">
              <wp:posOffset>1818640</wp:posOffset>
            </wp:positionH>
            <wp:positionV relativeFrom="paragraph">
              <wp:posOffset>412115</wp:posOffset>
            </wp:positionV>
            <wp:extent cx="2917825" cy="1475740"/>
            <wp:effectExtent l="0" t="0" r="3175" b="0"/>
            <wp:wrapTopAndBottom/>
            <wp:docPr id="961116150" name="Picture 10"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16150" name="Picture 10" descr="A black background with white circl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7825" cy="1475740"/>
                    </a:xfrm>
                    <a:prstGeom prst="rect">
                      <a:avLst/>
                    </a:prstGeom>
                  </pic:spPr>
                </pic:pic>
              </a:graphicData>
            </a:graphic>
            <wp14:sizeRelH relativeFrom="page">
              <wp14:pctWidth>0</wp14:pctWidth>
            </wp14:sizeRelH>
            <wp14:sizeRelV relativeFrom="page">
              <wp14:pctHeight>0</wp14:pctHeight>
            </wp14:sizeRelV>
          </wp:anchor>
        </w:drawing>
      </w:r>
      <w:r w:rsidR="00AA0A5F">
        <w:rPr>
          <w:noProof/>
        </w:rPr>
        <mc:AlternateContent>
          <mc:Choice Requires="wps">
            <w:drawing>
              <wp:anchor distT="0" distB="0" distL="114300" distR="114300" simplePos="0" relativeHeight="251666432" behindDoc="0" locked="0" layoutInCell="1" allowOverlap="1" wp14:anchorId="046F0427" wp14:editId="56B57DD6">
                <wp:simplePos x="0" y="0"/>
                <wp:positionH relativeFrom="column">
                  <wp:posOffset>-204470</wp:posOffset>
                </wp:positionH>
                <wp:positionV relativeFrom="paragraph">
                  <wp:posOffset>1898663</wp:posOffset>
                </wp:positionV>
                <wp:extent cx="7110730" cy="331470"/>
                <wp:effectExtent l="0" t="0" r="1270" b="0"/>
                <wp:wrapTopAndBottom/>
                <wp:docPr id="1944304604" name="Text Box 1"/>
                <wp:cNvGraphicFramePr/>
                <a:graphic xmlns:a="http://schemas.openxmlformats.org/drawingml/2006/main">
                  <a:graphicData uri="http://schemas.microsoft.com/office/word/2010/wordprocessingShape">
                    <wps:wsp>
                      <wps:cNvSpPr txBox="1"/>
                      <wps:spPr>
                        <a:xfrm>
                          <a:off x="0" y="0"/>
                          <a:ext cx="7110730" cy="331470"/>
                        </a:xfrm>
                        <a:prstGeom prst="rect">
                          <a:avLst/>
                        </a:prstGeom>
                        <a:solidFill>
                          <a:prstClr val="white"/>
                        </a:solidFill>
                        <a:ln>
                          <a:noFill/>
                        </a:ln>
                      </wps:spPr>
                      <wps:txbx>
                        <w:txbxContent>
                          <w:p w14:paraId="5D7ECE48" w14:textId="33B71CF7" w:rsidR="00AA0A5F" w:rsidRPr="00341DF1" w:rsidRDefault="00AA0A5F" w:rsidP="00AA0A5F">
                            <w:pPr>
                              <w:pStyle w:val="Caption"/>
                              <w:rPr>
                                <w:noProof/>
                                <w:sz w:val="22"/>
                                <w:szCs w:val="22"/>
                              </w:rPr>
                            </w:pPr>
                            <w:r w:rsidRPr="004E66BA">
                              <w:t xml:space="preserve">Fig. 5 – Edges detected between different thresholds using </w:t>
                            </w:r>
                            <w:proofErr w:type="gramStart"/>
                            <w:r w:rsidRPr="004E66BA">
                              <w:t>Canny(</w:t>
                            </w:r>
                            <w:proofErr w:type="gramEnd"/>
                            <w:r w:rsidRPr="004E66BA">
                              <w:t>) on im001-healthy.jpg. As can be seen, 400-500 reduces noise just enough, without removing too much of the main circle, allowing for an accurate region to be drawn.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F0427" id="_x0000_s1028" type="#_x0000_t202" style="position:absolute;margin-left:-16.1pt;margin-top:149.5pt;width:559.9pt;height:26.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" stroked="f">
                <v:textbox inset="0,0,0,0">
                  <w:txbxContent>
                    <w:p w14:paraId="5D7ECE48" w14:textId="33B71CF7" w:rsidR="00AA0A5F" w:rsidRPr="00341DF1" w:rsidRDefault="00AA0A5F" w:rsidP="00AA0A5F">
                      <w:pPr>
                        <w:pStyle w:val="Caption"/>
                        <w:rPr>
                          <w:noProof/>
                          <w:sz w:val="22"/>
                          <w:szCs w:val="22"/>
                        </w:rPr>
                      </w:pPr>
                      <w:r w:rsidRPr="004E66BA">
                        <w:t xml:space="preserve">Fig. 5 – Edges detected between different thresholds using </w:t>
                      </w:r>
                      <w:proofErr w:type="gramStart"/>
                      <w:r w:rsidRPr="004E66BA">
                        <w:t>Canny(</w:t>
                      </w:r>
                      <w:proofErr w:type="gramEnd"/>
                      <w:r w:rsidRPr="004E66BA">
                        <w:t>) on im001-healthy.jpg. As can be seen, 400-500 reduces noise just enough, without removing too much of the main circle, allowing for an accurate region to be drawn.</w:t>
                      </w:r>
                    </w:p>
                  </w:txbxContent>
                </v:textbox>
                <w10:wrap type="topAndBottom"/>
              </v:shape>
            </w:pict>
          </mc:Fallback>
        </mc:AlternateContent>
      </w:r>
      <w:r w:rsidR="006C1728" w:rsidRPr="006C1728">
        <w:rPr>
          <w:color w:val="000000" w:themeColor="text1"/>
          <w:sz w:val="22"/>
          <w:szCs w:val="22"/>
        </w:rPr>
        <w:t>The selection of thresholds for Canny edge detection was made to effectively mitigate noise while preserving the integrity of the region to the greatest extent possible.</w:t>
      </w:r>
    </w:p>
    <w:p w14:paraId="106E3299" w14:textId="2E827C09" w:rsidR="006209C7" w:rsidRDefault="00237E06" w:rsidP="00EA63CC">
      <w:pPr>
        <w:rPr>
          <w:sz w:val="22"/>
          <w:szCs w:val="22"/>
        </w:rPr>
      </w:pPr>
      <w:r>
        <w:rPr>
          <w:sz w:val="22"/>
          <w:szCs w:val="22"/>
        </w:rPr>
        <w:lastRenderedPageBreak/>
        <w:t xml:space="preserve">This method produced </w:t>
      </w:r>
      <w:r w:rsidR="006C1728">
        <w:rPr>
          <w:sz w:val="22"/>
          <w:szCs w:val="22"/>
        </w:rPr>
        <w:t>exemplary</w:t>
      </w:r>
      <w:r>
        <w:rPr>
          <w:sz w:val="22"/>
          <w:szCs w:val="22"/>
        </w:rPr>
        <w:t xml:space="preserve"> results</w:t>
      </w:r>
      <w:r w:rsidR="006C1728">
        <w:rPr>
          <w:sz w:val="22"/>
          <w:szCs w:val="22"/>
        </w:rPr>
        <w:t>.</w:t>
      </w:r>
    </w:p>
    <w:p w14:paraId="20A470BC" w14:textId="77777777" w:rsidR="00237E06" w:rsidRDefault="00237E06" w:rsidP="00EA63CC">
      <w:pPr>
        <w:rPr>
          <w:sz w:val="22"/>
          <w:szCs w:val="22"/>
        </w:rPr>
      </w:pPr>
    </w:p>
    <w:p w14:paraId="50DA0A2C" w14:textId="365EB5D4" w:rsidR="006209C7" w:rsidRDefault="0084632E" w:rsidP="00EA63CC">
      <w:pPr>
        <w:rPr>
          <w:sz w:val="22"/>
          <w:szCs w:val="22"/>
        </w:rPr>
      </w:pPr>
      <w:r>
        <w:rPr>
          <w:noProof/>
          <w:sz w:val="22"/>
          <w:szCs w:val="22"/>
        </w:rPr>
        <w:drawing>
          <wp:inline distT="0" distB="0" distL="0" distR="0" wp14:anchorId="6A7267B8" wp14:editId="027BB537">
            <wp:extent cx="6645910" cy="1628775"/>
            <wp:effectExtent l="0" t="0" r="0" b="0"/>
            <wp:docPr id="249367595" name="Picture 11"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67595" name="Picture 11" descr="A close-up of a radio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1628775"/>
                    </a:xfrm>
                    <a:prstGeom prst="rect">
                      <a:avLst/>
                    </a:prstGeom>
                  </pic:spPr>
                </pic:pic>
              </a:graphicData>
            </a:graphic>
          </wp:inline>
        </w:drawing>
      </w:r>
    </w:p>
    <w:p w14:paraId="3EDB5439" w14:textId="1DA68F17" w:rsidR="006209C7" w:rsidRPr="001F6DC4" w:rsidRDefault="001F6DC4" w:rsidP="001F6DC4">
      <w:pPr>
        <w:pStyle w:val="Caption"/>
      </w:pPr>
      <w:r>
        <w:t xml:space="preserve">Fig. 6 – Overlaying the detected mask over greyscale images to show </w:t>
      </w:r>
      <w:proofErr w:type="gramStart"/>
      <w:r>
        <w:t>accuracy</w:t>
      </w:r>
      <w:proofErr w:type="gramEnd"/>
    </w:p>
    <w:p w14:paraId="71C5C8FE" w14:textId="082A2E3E" w:rsidR="00136016" w:rsidRDefault="00136016" w:rsidP="00136016">
      <w:pPr>
        <w:pStyle w:val="Heading3"/>
      </w:pPr>
      <w:r>
        <w:t>2.4</w:t>
      </w:r>
      <w:r>
        <w:tab/>
        <w:t>Inpainting</w:t>
      </w:r>
    </w:p>
    <w:p w14:paraId="49B2C914" w14:textId="77199779" w:rsidR="001F6DC4" w:rsidRPr="00803096" w:rsidRDefault="00263560" w:rsidP="00EA63CC">
      <w:pPr>
        <w:rPr>
          <w:color w:val="000000" w:themeColor="text1"/>
          <w:sz w:val="22"/>
          <w:szCs w:val="22"/>
        </w:rPr>
      </w:pPr>
      <w:r>
        <w:rPr>
          <w:noProof/>
        </w:rPr>
        <mc:AlternateContent>
          <mc:Choice Requires="wps">
            <w:drawing>
              <wp:anchor distT="0" distB="0" distL="114300" distR="114300" simplePos="0" relativeHeight="251670528" behindDoc="0" locked="0" layoutInCell="1" allowOverlap="1" wp14:anchorId="7D1DC8CB" wp14:editId="57C07B6A">
                <wp:simplePos x="0" y="0"/>
                <wp:positionH relativeFrom="margin">
                  <wp:align>center</wp:align>
                </wp:positionH>
                <wp:positionV relativeFrom="paragraph">
                  <wp:posOffset>4099560</wp:posOffset>
                </wp:positionV>
                <wp:extent cx="7110730" cy="174625"/>
                <wp:effectExtent l="0" t="0" r="1270" b="3175"/>
                <wp:wrapTopAndBottom/>
                <wp:docPr id="1890467254"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1342DA7C" w14:textId="56D266DD" w:rsidR="00803096" w:rsidRPr="00341DF1" w:rsidRDefault="00803096" w:rsidP="00803096">
                            <w:pPr>
                              <w:pStyle w:val="Caption"/>
                              <w:rPr>
                                <w:noProof/>
                                <w:sz w:val="22"/>
                                <w:szCs w:val="22"/>
                              </w:rPr>
                            </w:pPr>
                            <w:r w:rsidRPr="004E66BA">
                              <w:t>Fig.</w:t>
                            </w:r>
                            <w:r>
                              <w:t xml:space="preserve"> 7</w:t>
                            </w:r>
                            <w:r w:rsidRPr="004E66BA">
                              <w:t xml:space="preserve"> – </w:t>
                            </w:r>
                            <w:r>
                              <w:t xml:space="preserve">Analysis of the use of </w:t>
                            </w:r>
                            <w:proofErr w:type="spellStart"/>
                            <w:r>
                              <w:t>Crimini</w:t>
                            </w:r>
                            <w:r w:rsidR="00263560">
                              <w:t>si</w:t>
                            </w:r>
                            <w:r>
                              <w:t>’s</w:t>
                            </w:r>
                            <w:proofErr w:type="spellEnd"/>
                            <w:r>
                              <w:t xml:space="preserve"> algorithm with that of OpenCV’s inbuilt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C8CB" id="_x0000_s1029" type="#_x0000_t202" style="position:absolute;margin-left:0;margin-top:322.8pt;width:559.9pt;height:13.7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" stroked="f">
                <v:textbox inset="0,0,0,0">
                  <w:txbxContent>
                    <w:p w14:paraId="1342DA7C" w14:textId="56D266DD" w:rsidR="00803096" w:rsidRPr="00341DF1" w:rsidRDefault="00803096" w:rsidP="00803096">
                      <w:pPr>
                        <w:pStyle w:val="Caption"/>
                        <w:rPr>
                          <w:noProof/>
                          <w:sz w:val="22"/>
                          <w:szCs w:val="22"/>
                        </w:rPr>
                      </w:pPr>
                      <w:r w:rsidRPr="004E66BA">
                        <w:t>Fig.</w:t>
                      </w:r>
                      <w:r>
                        <w:t xml:space="preserve"> 7</w:t>
                      </w:r>
                      <w:r w:rsidRPr="004E66BA">
                        <w:t xml:space="preserve"> – </w:t>
                      </w:r>
                      <w:r>
                        <w:t xml:space="preserve">Analysis of the use of </w:t>
                      </w:r>
                      <w:proofErr w:type="spellStart"/>
                      <w:r>
                        <w:t>Crimini</w:t>
                      </w:r>
                      <w:r w:rsidR="00263560">
                        <w:t>si</w:t>
                      </w:r>
                      <w:r>
                        <w:t>’s</w:t>
                      </w:r>
                      <w:proofErr w:type="spellEnd"/>
                      <w:r>
                        <w:t xml:space="preserve"> algorithm with that of OpenCV’s inbuilt method.</w:t>
                      </w:r>
                    </w:p>
                  </w:txbxContent>
                </v:textbox>
                <w10:wrap type="topAndBottom" anchorx="margin"/>
              </v:shape>
            </w:pict>
          </mc:Fallback>
        </mc:AlternateContent>
      </w:r>
      <w:r w:rsidR="006C1728" w:rsidRPr="00803096">
        <w:rPr>
          <w:color w:val="000000" w:themeColor="text1"/>
          <w:sz w:val="22"/>
          <w:szCs w:val="22"/>
        </w:rPr>
        <w:t xml:space="preserve">Inpainting was achieved using a slightly adapted version of a python implementation </w:t>
      </w:r>
      <w:sdt>
        <w:sdtPr>
          <w:rPr>
            <w:color w:val="000000" w:themeColor="text1"/>
            <w:sz w:val="22"/>
            <w:szCs w:val="22"/>
          </w:rPr>
          <w:id w:val="1136376058"/>
          <w:citation/>
        </w:sdtPr>
        <w:sdtContent>
          <w:r w:rsidR="006C1728" w:rsidRPr="00803096">
            <w:rPr>
              <w:color w:val="000000" w:themeColor="text1"/>
              <w:sz w:val="22"/>
              <w:szCs w:val="22"/>
            </w:rPr>
            <w:fldChar w:fldCharType="begin"/>
          </w:r>
          <w:r w:rsidR="00423880" w:rsidRPr="00803096">
            <w:rPr>
              <w:color w:val="000000" w:themeColor="text1"/>
              <w:sz w:val="22"/>
              <w:szCs w:val="22"/>
            </w:rPr>
            <w:instrText xml:space="preserve">CITATION Nah21 \l 2057 </w:instrText>
          </w:r>
          <w:r w:rsidR="006C1728" w:rsidRPr="00803096">
            <w:rPr>
              <w:color w:val="000000" w:themeColor="text1"/>
              <w:sz w:val="22"/>
              <w:szCs w:val="22"/>
            </w:rPr>
            <w:fldChar w:fldCharType="separate"/>
          </w:r>
          <w:r w:rsidR="00601020" w:rsidRPr="00601020">
            <w:rPr>
              <w:noProof/>
              <w:color w:val="000000" w:themeColor="text1"/>
              <w:sz w:val="22"/>
              <w:szCs w:val="22"/>
            </w:rPr>
            <w:t>[1]</w:t>
          </w:r>
          <w:r w:rsidR="006C1728" w:rsidRPr="00803096">
            <w:rPr>
              <w:color w:val="000000" w:themeColor="text1"/>
              <w:sz w:val="22"/>
              <w:szCs w:val="22"/>
            </w:rPr>
            <w:fldChar w:fldCharType="end"/>
          </w:r>
        </w:sdtContent>
      </w:sdt>
      <w:r w:rsidR="00423880" w:rsidRPr="00803096">
        <w:rPr>
          <w:color w:val="000000" w:themeColor="text1"/>
          <w:sz w:val="22"/>
          <w:szCs w:val="22"/>
        </w:rPr>
        <w:t xml:space="preserve"> of the region filling algorithm proposed by Criminisi et. al. </w:t>
      </w:r>
      <w:sdt>
        <w:sdtPr>
          <w:rPr>
            <w:color w:val="000000" w:themeColor="text1"/>
            <w:sz w:val="22"/>
            <w:szCs w:val="22"/>
          </w:rPr>
          <w:id w:val="-1593151572"/>
          <w:citation/>
        </w:sdtPr>
        <w:sdtContent>
          <w:r w:rsidR="00423880" w:rsidRPr="00803096">
            <w:rPr>
              <w:color w:val="000000" w:themeColor="text1"/>
              <w:sz w:val="22"/>
              <w:szCs w:val="22"/>
            </w:rPr>
            <w:fldChar w:fldCharType="begin"/>
          </w:r>
          <w:r w:rsidR="00423880" w:rsidRPr="00803096">
            <w:rPr>
              <w:color w:val="000000" w:themeColor="text1"/>
              <w:sz w:val="22"/>
              <w:szCs w:val="22"/>
            </w:rPr>
            <w:instrText xml:space="preserve"> CITATION Cri04 \l 2057 </w:instrText>
          </w:r>
          <w:r w:rsidR="00423880" w:rsidRPr="00803096">
            <w:rPr>
              <w:color w:val="000000" w:themeColor="text1"/>
              <w:sz w:val="22"/>
              <w:szCs w:val="22"/>
            </w:rPr>
            <w:fldChar w:fldCharType="separate"/>
          </w:r>
          <w:r w:rsidR="00601020" w:rsidRPr="00601020">
            <w:rPr>
              <w:noProof/>
              <w:color w:val="000000" w:themeColor="text1"/>
              <w:sz w:val="22"/>
              <w:szCs w:val="22"/>
            </w:rPr>
            <w:t>[2]</w:t>
          </w:r>
          <w:r w:rsidR="00423880" w:rsidRPr="00803096">
            <w:rPr>
              <w:color w:val="000000" w:themeColor="text1"/>
              <w:sz w:val="22"/>
              <w:szCs w:val="22"/>
            </w:rPr>
            <w:fldChar w:fldCharType="end"/>
          </w:r>
        </w:sdtContent>
      </w:sdt>
      <w:r w:rsidR="00423880" w:rsidRPr="00803096">
        <w:rPr>
          <w:color w:val="000000" w:themeColor="text1"/>
          <w:sz w:val="22"/>
          <w:szCs w:val="22"/>
        </w:rPr>
        <w:t>.</w:t>
      </w:r>
      <w:r w:rsidR="00844A5A" w:rsidRPr="00803096">
        <w:rPr>
          <w:color w:val="000000" w:themeColor="text1"/>
          <w:sz w:val="22"/>
          <w:szCs w:val="22"/>
        </w:rPr>
        <w:t xml:space="preserve"> The algorithm uses exemplar-based image inpainting by using the </w:t>
      </w:r>
      <w:proofErr w:type="spellStart"/>
      <w:r w:rsidR="00844A5A" w:rsidRPr="00803096">
        <w:rPr>
          <w:color w:val="000000" w:themeColor="text1"/>
          <w:sz w:val="22"/>
          <w:szCs w:val="22"/>
        </w:rPr>
        <w:t>isophote</w:t>
      </w:r>
      <w:proofErr w:type="spellEnd"/>
      <w:r w:rsidR="00844A5A" w:rsidRPr="00803096">
        <w:rPr>
          <w:color w:val="000000" w:themeColor="text1"/>
          <w:sz w:val="22"/>
          <w:szCs w:val="22"/>
        </w:rPr>
        <w:t xml:space="preserve"> information of boundary pixels to extend linear structures. The algorithm also extends around the initial patch in a clockwise motion, improving linear structures compared to traditional concentric approaches.</w:t>
      </w:r>
    </w:p>
    <w:p w14:paraId="06D8D2CC" w14:textId="770BC168" w:rsidR="00364180" w:rsidRDefault="00364180" w:rsidP="00EA63CC">
      <w:pPr>
        <w:rPr>
          <w:sz w:val="22"/>
          <w:szCs w:val="22"/>
        </w:rPr>
      </w:pPr>
      <w:r>
        <w:rPr>
          <w:noProof/>
          <w:sz w:val="22"/>
          <w:szCs w:val="22"/>
        </w:rPr>
        <w:drawing>
          <wp:inline distT="0" distB="0" distL="0" distR="0" wp14:anchorId="419DE392" wp14:editId="60C10A78">
            <wp:extent cx="6645910" cy="3147739"/>
            <wp:effectExtent l="0" t="0" r="0" b="1905"/>
            <wp:docPr id="19517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6195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147739"/>
                    </a:xfrm>
                    <a:prstGeom prst="rect">
                      <a:avLst/>
                    </a:prstGeom>
                  </pic:spPr>
                </pic:pic>
              </a:graphicData>
            </a:graphic>
          </wp:inline>
        </w:drawing>
      </w:r>
    </w:p>
    <w:p w14:paraId="1A306BCD" w14:textId="53332F5D" w:rsidR="00803096" w:rsidRDefault="00803096" w:rsidP="00EA63CC">
      <w:pPr>
        <w:rPr>
          <w:sz w:val="22"/>
          <w:szCs w:val="22"/>
        </w:rPr>
      </w:pPr>
    </w:p>
    <w:p w14:paraId="1F79A4B4" w14:textId="4327893A" w:rsidR="001F6DC4" w:rsidRDefault="00844A5A" w:rsidP="00EA63CC">
      <w:pPr>
        <w:rPr>
          <w:sz w:val="22"/>
          <w:szCs w:val="22"/>
        </w:rPr>
      </w:pPr>
      <w:r>
        <w:rPr>
          <w:sz w:val="22"/>
          <w:szCs w:val="22"/>
        </w:rPr>
        <w:t>As can be seen</w:t>
      </w:r>
      <w:r w:rsidR="00AA0A5F">
        <w:rPr>
          <w:sz w:val="22"/>
          <w:szCs w:val="22"/>
        </w:rPr>
        <w:t xml:space="preserve"> in Fig.6, the application of </w:t>
      </w:r>
      <w:proofErr w:type="spellStart"/>
      <w:r w:rsidR="00AA0A5F">
        <w:rPr>
          <w:sz w:val="22"/>
          <w:szCs w:val="22"/>
        </w:rPr>
        <w:t>Criminisi’s</w:t>
      </w:r>
      <w:proofErr w:type="spellEnd"/>
      <w:r w:rsidR="00AA0A5F">
        <w:rPr>
          <w:sz w:val="22"/>
          <w:szCs w:val="22"/>
        </w:rPr>
        <w:t xml:space="preserve"> algorithm provide superior inpainting performance, compared to OpenCV’s inbuilt methods. The collarbone is plausibly extrapolated, and it becomes hard to detect that a missing region was present at all. OpenCV’s method is excessively blurry. Despite the remarkable increase in visual quality, </w:t>
      </w:r>
      <w:proofErr w:type="spellStart"/>
      <w:r w:rsidR="00AA0A5F">
        <w:rPr>
          <w:sz w:val="22"/>
          <w:szCs w:val="22"/>
        </w:rPr>
        <w:t>Criminisi’s</w:t>
      </w:r>
      <w:proofErr w:type="spellEnd"/>
      <w:r w:rsidR="00AA0A5F">
        <w:rPr>
          <w:sz w:val="22"/>
          <w:szCs w:val="22"/>
        </w:rPr>
        <w:t xml:space="preserve"> method achieved an intermediate accuracy of 0.52 (marking no improvement from the previous step), whereas </w:t>
      </w:r>
      <w:r w:rsidR="00364180">
        <w:rPr>
          <w:sz w:val="22"/>
          <w:szCs w:val="22"/>
        </w:rPr>
        <w:t>OpenCV’s method produced an intermediate accuracy of 0.83. Final accuracy shows that my method achieved 0.9, but using OpenCV’s would have achieved 0.93.</w:t>
      </w:r>
    </w:p>
    <w:p w14:paraId="22115B81" w14:textId="77777777" w:rsidR="00B56995" w:rsidRDefault="00B56995" w:rsidP="00EA63CC">
      <w:pPr>
        <w:rPr>
          <w:sz w:val="22"/>
          <w:szCs w:val="22"/>
        </w:rPr>
      </w:pPr>
    </w:p>
    <w:p w14:paraId="1D0A761E" w14:textId="66CEAEB6" w:rsidR="006209C7" w:rsidRDefault="00364180" w:rsidP="00EA63CC">
      <w:pPr>
        <w:rPr>
          <w:sz w:val="22"/>
          <w:szCs w:val="22"/>
        </w:rPr>
      </w:pPr>
      <w:r>
        <w:rPr>
          <w:noProof/>
        </w:rPr>
        <mc:AlternateContent>
          <mc:Choice Requires="wps">
            <w:drawing>
              <wp:anchor distT="0" distB="0" distL="114300" distR="114300" simplePos="0" relativeHeight="251668480" behindDoc="0" locked="0" layoutInCell="1" allowOverlap="1" wp14:anchorId="366BEDF2" wp14:editId="49297369">
                <wp:simplePos x="0" y="0"/>
                <wp:positionH relativeFrom="column">
                  <wp:posOffset>0</wp:posOffset>
                </wp:positionH>
                <wp:positionV relativeFrom="paragraph">
                  <wp:posOffset>405</wp:posOffset>
                </wp:positionV>
                <wp:extent cx="6645910" cy="680720"/>
                <wp:effectExtent l="0" t="0" r="8890" b="17780"/>
                <wp:wrapSquare wrapText="bothSides"/>
                <wp:docPr id="1846218324" name="Text Box 1"/>
                <wp:cNvGraphicFramePr/>
                <a:graphic xmlns:a="http://schemas.openxmlformats.org/drawingml/2006/main">
                  <a:graphicData uri="http://schemas.microsoft.com/office/word/2010/wordprocessingShape">
                    <wps:wsp>
                      <wps:cNvSpPr txBox="1"/>
                      <wps:spPr>
                        <a:xfrm>
                          <a:off x="0" y="0"/>
                          <a:ext cx="6645910" cy="680720"/>
                        </a:xfrm>
                        <a:prstGeom prst="roundRect">
                          <a:avLst/>
                        </a:prstGeom>
                        <a:noFill/>
                        <a:ln w="12700">
                          <a:solidFill>
                            <a:srgbClr val="0070C0"/>
                          </a:solidFill>
                        </a:ln>
                      </wps:spPr>
                      <wps:txbx>
                        <w:txbxContent>
                          <w:p w14:paraId="7FD4FECF" w14:textId="2272DAEB" w:rsidR="00364180" w:rsidRPr="004935AF" w:rsidRDefault="00364180" w:rsidP="00364180">
                            <w:pPr>
                              <w:jc w:val="center"/>
                              <w:rPr>
                                <w:b/>
                                <w:bCs/>
                                <w:sz w:val="22"/>
                                <w:szCs w:val="22"/>
                              </w:rPr>
                            </w:pPr>
                            <w:r w:rsidRPr="00364180">
                              <w:rPr>
                                <w:b/>
                                <w:bCs/>
                                <w:sz w:val="22"/>
                                <w:szCs w:val="22"/>
                              </w:rPr>
                              <w:t>Th</w:t>
                            </w:r>
                            <w:r>
                              <w:rPr>
                                <w:b/>
                                <w:bCs/>
                                <w:sz w:val="22"/>
                                <w:szCs w:val="22"/>
                              </w:rPr>
                              <w:t>is</w:t>
                            </w:r>
                            <w:r w:rsidRPr="00364180">
                              <w:rPr>
                                <w:b/>
                                <w:bCs/>
                                <w:sz w:val="22"/>
                                <w:szCs w:val="22"/>
                              </w:rPr>
                              <w:t xml:space="preserve"> process comes with a computational cost. On a MacBook Pro M1 with 8GB RAM, processing all images took approximately 2 hours and 15 minutes. Therefore, allocating </w:t>
                            </w:r>
                            <w:r w:rsidR="00803096">
                              <w:rPr>
                                <w:b/>
                                <w:bCs/>
                                <w:sz w:val="22"/>
                                <w:szCs w:val="22"/>
                              </w:rPr>
                              <w:t>at least</w:t>
                            </w:r>
                            <w:r w:rsidRPr="00364180">
                              <w:rPr>
                                <w:b/>
                                <w:bCs/>
                                <w:sz w:val="22"/>
                                <w:szCs w:val="22"/>
                              </w:rPr>
                              <w:t xml:space="preserve"> 3 hours for testing is advisable, </w:t>
                            </w:r>
                            <w:r w:rsidR="00803096">
                              <w:rPr>
                                <w:b/>
                                <w:bCs/>
                                <w:sz w:val="22"/>
                                <w:szCs w:val="22"/>
                              </w:rPr>
                              <w:t>perhaps up to 5.</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BEDF2" id="_x0000_s1030" style="position:absolute;margin-left:0;margin-top:.05pt;width:523.3pt;height:5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" filled="f" strokecolor="#0070c0" strokeweight="1pt">
                <v:fill o:detectmouseclick="t"/>
                <v:textbox inset=".5mm,.5mm,.5mm,.5mm">
                  <w:txbxContent>
                    <w:p w14:paraId="7FD4FECF" w14:textId="2272DAEB" w:rsidR="00364180" w:rsidRPr="004935AF" w:rsidRDefault="00364180" w:rsidP="00364180">
                      <w:pPr>
                        <w:jc w:val="center"/>
                        <w:rPr>
                          <w:b/>
                          <w:bCs/>
                          <w:sz w:val="22"/>
                          <w:szCs w:val="22"/>
                        </w:rPr>
                      </w:pPr>
                      <w:r w:rsidRPr="00364180">
                        <w:rPr>
                          <w:b/>
                          <w:bCs/>
                          <w:sz w:val="22"/>
                          <w:szCs w:val="22"/>
                        </w:rPr>
                        <w:t>Th</w:t>
                      </w:r>
                      <w:r>
                        <w:rPr>
                          <w:b/>
                          <w:bCs/>
                          <w:sz w:val="22"/>
                          <w:szCs w:val="22"/>
                        </w:rPr>
                        <w:t>is</w:t>
                      </w:r>
                      <w:r w:rsidRPr="00364180">
                        <w:rPr>
                          <w:b/>
                          <w:bCs/>
                          <w:sz w:val="22"/>
                          <w:szCs w:val="22"/>
                        </w:rPr>
                        <w:t xml:space="preserve"> process comes with a computational cost. On a MacBook Pro M1 with 8GB RAM, processing all images took approximately 2 hours and 15 minutes. Therefore, allocating </w:t>
                      </w:r>
                      <w:r w:rsidR="00803096">
                        <w:rPr>
                          <w:b/>
                          <w:bCs/>
                          <w:sz w:val="22"/>
                          <w:szCs w:val="22"/>
                        </w:rPr>
                        <w:t>at least</w:t>
                      </w:r>
                      <w:r w:rsidRPr="00364180">
                        <w:rPr>
                          <w:b/>
                          <w:bCs/>
                          <w:sz w:val="22"/>
                          <w:szCs w:val="22"/>
                        </w:rPr>
                        <w:t xml:space="preserve"> 3 hours for testing is advisable, </w:t>
                      </w:r>
                      <w:r w:rsidR="00803096">
                        <w:rPr>
                          <w:b/>
                          <w:bCs/>
                          <w:sz w:val="22"/>
                          <w:szCs w:val="22"/>
                        </w:rPr>
                        <w:t>perhaps up to 5.</w:t>
                      </w:r>
                    </w:p>
                  </w:txbxContent>
                </v:textbox>
                <w10:wrap type="square"/>
              </v:roundrect>
            </w:pict>
          </mc:Fallback>
        </mc:AlternateContent>
      </w:r>
    </w:p>
    <w:p w14:paraId="57FBE418" w14:textId="5C9AC63A" w:rsidR="006209C7" w:rsidRPr="001F6DC4" w:rsidRDefault="001F6DC4" w:rsidP="001F6DC4">
      <w:pPr>
        <w:pStyle w:val="Heading3"/>
      </w:pPr>
      <w:r>
        <w:lastRenderedPageBreak/>
        <w:t>2.5</w:t>
      </w:r>
      <w:r>
        <w:tab/>
        <w:t>Non-Local Means Denoising</w:t>
      </w:r>
    </w:p>
    <w:p w14:paraId="431E21C9" w14:textId="0899256B" w:rsidR="00BB0024" w:rsidRDefault="00EA63CC" w:rsidP="00A70E22">
      <w:pPr>
        <w:rPr>
          <w:sz w:val="22"/>
          <w:szCs w:val="22"/>
        </w:rPr>
      </w:pPr>
      <w:r w:rsidRPr="001A781E">
        <w:rPr>
          <w:sz w:val="22"/>
          <w:szCs w:val="22"/>
        </w:rPr>
        <w:t xml:space="preserve">Despite AMF removing </w:t>
      </w:r>
      <w:r w:rsidR="00803096">
        <w:rPr>
          <w:sz w:val="22"/>
          <w:szCs w:val="22"/>
        </w:rPr>
        <w:t>substantial</w:t>
      </w:r>
      <w:r w:rsidRPr="001A781E">
        <w:rPr>
          <w:sz w:val="22"/>
          <w:szCs w:val="22"/>
        </w:rPr>
        <w:t xml:space="preserve"> salt-and-pepper noise, significant noise remained. </w:t>
      </w:r>
      <w:r w:rsidR="00803096">
        <w:rPr>
          <w:sz w:val="22"/>
          <w:szCs w:val="22"/>
        </w:rPr>
        <w:t xml:space="preserve">This was improved with a </w:t>
      </w:r>
      <w:r w:rsidR="00803096" w:rsidRPr="001A781E">
        <w:rPr>
          <w:sz w:val="22"/>
          <w:szCs w:val="22"/>
        </w:rPr>
        <w:t xml:space="preserve">Non-Local Means (NLM) </w:t>
      </w:r>
      <w:r w:rsidR="00803096">
        <w:rPr>
          <w:sz w:val="22"/>
          <w:szCs w:val="22"/>
        </w:rPr>
        <w:t>d</w:t>
      </w:r>
      <w:r w:rsidR="00803096" w:rsidRPr="001A781E">
        <w:rPr>
          <w:sz w:val="22"/>
          <w:szCs w:val="22"/>
        </w:rPr>
        <w:t>enoiser</w:t>
      </w:r>
      <w:r w:rsidR="00803096">
        <w:rPr>
          <w:sz w:val="22"/>
          <w:szCs w:val="22"/>
        </w:rPr>
        <w:t xml:space="preserve">. </w:t>
      </w:r>
      <w:r w:rsidRPr="001A781E">
        <w:rPr>
          <w:sz w:val="22"/>
          <w:szCs w:val="22"/>
        </w:rPr>
        <w:t>NLM works by dividing the image into patches,</w:t>
      </w:r>
      <w:r w:rsidR="00803096">
        <w:rPr>
          <w:sz w:val="22"/>
          <w:szCs w:val="22"/>
        </w:rPr>
        <w:t xml:space="preserve"> comparing, and weighting their similarity. </w:t>
      </w:r>
      <w:r w:rsidRPr="001A781E">
        <w:rPr>
          <w:sz w:val="22"/>
          <w:szCs w:val="22"/>
        </w:rPr>
        <w:t>Noise is then removed from patches by replacing pixels with the weighted average of similar patches.</w:t>
      </w:r>
    </w:p>
    <w:p w14:paraId="22FC03C5" w14:textId="589BD420" w:rsidR="00803096" w:rsidRDefault="00803096" w:rsidP="00A70E22">
      <w:pPr>
        <w:rPr>
          <w:sz w:val="22"/>
          <w:szCs w:val="22"/>
        </w:rPr>
      </w:pPr>
    </w:p>
    <w:p w14:paraId="0EE9F660" w14:textId="6D25A890" w:rsidR="00A70E22" w:rsidRPr="00803096" w:rsidRDefault="008E35DD" w:rsidP="00A70E22">
      <w:pPr>
        <w:rPr>
          <w:sz w:val="22"/>
          <w:szCs w:val="22"/>
        </w:rPr>
      </w:pPr>
      <w:r>
        <w:rPr>
          <w:noProof/>
        </w:rPr>
        <mc:AlternateContent>
          <mc:Choice Requires="wps">
            <w:drawing>
              <wp:anchor distT="0" distB="0" distL="114300" distR="114300" simplePos="0" relativeHeight="251672576" behindDoc="0" locked="0" layoutInCell="1" allowOverlap="1" wp14:anchorId="46EBF9C0" wp14:editId="58C08D74">
                <wp:simplePos x="0" y="0"/>
                <wp:positionH relativeFrom="margin">
                  <wp:align>center</wp:align>
                </wp:positionH>
                <wp:positionV relativeFrom="paragraph">
                  <wp:posOffset>3117850</wp:posOffset>
                </wp:positionV>
                <wp:extent cx="7110730" cy="174625"/>
                <wp:effectExtent l="0" t="0" r="1270" b="3175"/>
                <wp:wrapTopAndBottom/>
                <wp:docPr id="1413645460"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555BEEE9" w14:textId="0C72C265" w:rsidR="00803096" w:rsidRPr="00341DF1" w:rsidRDefault="00803096" w:rsidP="00803096">
                            <w:pPr>
                              <w:pStyle w:val="Caption"/>
                              <w:rPr>
                                <w:noProof/>
                                <w:sz w:val="22"/>
                                <w:szCs w:val="22"/>
                              </w:rPr>
                            </w:pPr>
                            <w:r w:rsidRPr="004E66BA">
                              <w:t>Fig.</w:t>
                            </w:r>
                            <w:r>
                              <w:t xml:space="preserve"> </w:t>
                            </w:r>
                            <w:r>
                              <w:t>8</w:t>
                            </w:r>
                            <w:r w:rsidRPr="004E66BA">
                              <w:t xml:space="preserve"> – </w:t>
                            </w:r>
                            <w:r>
                              <w:t xml:space="preserve">Analysis of the use of </w:t>
                            </w:r>
                            <w:r>
                              <w:t xml:space="preserve">NLM on </w:t>
                            </w:r>
                            <w:r w:rsidR="0093443D">
                              <w:t>im051-pneumonia.jpg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BF9C0" id="_x0000_s1031" type="#_x0000_t202" style="position:absolute;margin-left:0;margin-top:245.5pt;width:559.9pt;height:13.7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" stroked="f">
                <v:textbox inset="0,0,0,0">
                  <w:txbxContent>
                    <w:p w14:paraId="555BEEE9" w14:textId="0C72C265" w:rsidR="00803096" w:rsidRPr="00341DF1" w:rsidRDefault="00803096" w:rsidP="00803096">
                      <w:pPr>
                        <w:pStyle w:val="Caption"/>
                        <w:rPr>
                          <w:noProof/>
                          <w:sz w:val="22"/>
                          <w:szCs w:val="22"/>
                        </w:rPr>
                      </w:pPr>
                      <w:r w:rsidRPr="004E66BA">
                        <w:t>Fig.</w:t>
                      </w:r>
                      <w:r>
                        <w:t xml:space="preserve"> </w:t>
                      </w:r>
                      <w:r>
                        <w:t>8</w:t>
                      </w:r>
                      <w:r w:rsidRPr="004E66BA">
                        <w:t xml:space="preserve"> – </w:t>
                      </w:r>
                      <w:r>
                        <w:t xml:space="preserve">Analysis of the use of </w:t>
                      </w:r>
                      <w:r>
                        <w:t xml:space="preserve">NLM on </w:t>
                      </w:r>
                      <w:r w:rsidR="0093443D">
                        <w:t>im051-pneumonia.jpg</w:t>
                      </w:r>
                    </w:p>
                  </w:txbxContent>
                </v:textbox>
                <w10:wrap type="topAndBottom" anchorx="margin"/>
              </v:shape>
            </w:pict>
          </mc:Fallback>
        </mc:AlternateContent>
      </w:r>
      <w:r w:rsidR="00BB0024">
        <w:rPr>
          <w:noProof/>
          <w:sz w:val="22"/>
          <w:szCs w:val="22"/>
        </w:rPr>
        <w:drawing>
          <wp:inline distT="0" distB="0" distL="0" distR="0" wp14:anchorId="354A31EC" wp14:editId="057150FE">
            <wp:extent cx="6620841" cy="3096895"/>
            <wp:effectExtent l="0" t="0" r="0" b="1905"/>
            <wp:docPr id="1180095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95461"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0841" cy="3096895"/>
                    </a:xfrm>
                    <a:prstGeom prst="rect">
                      <a:avLst/>
                    </a:prstGeom>
                  </pic:spPr>
                </pic:pic>
              </a:graphicData>
            </a:graphic>
          </wp:inline>
        </w:drawing>
      </w:r>
    </w:p>
    <w:p w14:paraId="7BDCBDA8" w14:textId="77777777" w:rsidR="00803096" w:rsidRDefault="00803096" w:rsidP="00A70E22">
      <w:pPr>
        <w:rPr>
          <w:sz w:val="22"/>
          <w:szCs w:val="22"/>
        </w:rPr>
      </w:pPr>
    </w:p>
    <w:p w14:paraId="1347AA73" w14:textId="218FEF20" w:rsidR="00BB0024" w:rsidRPr="00090586" w:rsidRDefault="00B630F0" w:rsidP="00A70E22">
      <w:pPr>
        <w:rPr>
          <w:sz w:val="22"/>
          <w:szCs w:val="22"/>
        </w:rPr>
      </w:pPr>
      <w:r w:rsidRPr="001A781E">
        <w:rPr>
          <w:sz w:val="22"/>
          <w:szCs w:val="22"/>
        </w:rPr>
        <w:t xml:space="preserve">As you can see from </w:t>
      </w:r>
      <w:r w:rsidRPr="001A781E">
        <w:rPr>
          <w:color w:val="FF0000"/>
          <w:sz w:val="22"/>
          <w:szCs w:val="22"/>
        </w:rPr>
        <w:t>Fig.</w:t>
      </w:r>
      <w:r w:rsidR="00803096">
        <w:rPr>
          <w:color w:val="FF0000"/>
          <w:sz w:val="22"/>
          <w:szCs w:val="22"/>
        </w:rPr>
        <w:t>8</w:t>
      </w:r>
      <w:r w:rsidRPr="001A781E">
        <w:rPr>
          <w:sz w:val="22"/>
          <w:szCs w:val="22"/>
        </w:rPr>
        <w:t xml:space="preserve">, NLM effectively removed almost all noise, at the expense of a loss of clarity. Colours are more muted, and edges not well defined. </w:t>
      </w:r>
      <w:r w:rsidR="00803096">
        <w:rPr>
          <w:sz w:val="22"/>
          <w:szCs w:val="22"/>
        </w:rPr>
        <w:t>However, the</w:t>
      </w:r>
      <w:r w:rsidR="00BB0024" w:rsidRPr="001A781E">
        <w:rPr>
          <w:sz w:val="22"/>
          <w:szCs w:val="22"/>
        </w:rPr>
        <w:t xml:space="preserve"> image is </w:t>
      </w:r>
      <w:r w:rsidR="00803096">
        <w:rPr>
          <w:sz w:val="22"/>
          <w:szCs w:val="22"/>
        </w:rPr>
        <w:t>qualitatively</w:t>
      </w:r>
      <w:r w:rsidR="00BB0024" w:rsidRPr="001A781E">
        <w:rPr>
          <w:sz w:val="22"/>
          <w:szCs w:val="22"/>
        </w:rPr>
        <w:t xml:space="preserve"> improved. The final repaired image with the first NLM present is only 1% more accurate than without, however not including the first NLM leads to the remaining salt-and-pepper noise being amplified, losing any benefits of increased clarity.</w:t>
      </w:r>
    </w:p>
    <w:p w14:paraId="38B37A69" w14:textId="4D1A0C5A" w:rsidR="001F6DC4" w:rsidRDefault="001F6DC4" w:rsidP="001F6DC4">
      <w:pPr>
        <w:pStyle w:val="Heading3"/>
      </w:pPr>
      <w:r>
        <w:t>2.6</w:t>
      </w:r>
      <w:r>
        <w:tab/>
        <w:t>Laplace Transform</w:t>
      </w:r>
    </w:p>
    <w:p w14:paraId="264DADAF" w14:textId="46A50720" w:rsidR="00DF5D48" w:rsidRPr="00090586" w:rsidRDefault="00546747" w:rsidP="00DF5D48">
      <w:pPr>
        <w:rPr>
          <w:sz w:val="22"/>
          <w:szCs w:val="22"/>
        </w:rPr>
      </w:pPr>
      <w:r>
        <w:rPr>
          <w:noProof/>
        </w:rPr>
        <mc:AlternateContent>
          <mc:Choice Requires="wps">
            <w:drawing>
              <wp:anchor distT="0" distB="0" distL="114300" distR="114300" simplePos="0" relativeHeight="251677696" behindDoc="0" locked="0" layoutInCell="1" allowOverlap="1" wp14:anchorId="3A61A64B" wp14:editId="04509FA4">
                <wp:simplePos x="0" y="0"/>
                <wp:positionH relativeFrom="margin">
                  <wp:posOffset>-212725</wp:posOffset>
                </wp:positionH>
                <wp:positionV relativeFrom="paragraph">
                  <wp:posOffset>3593465</wp:posOffset>
                </wp:positionV>
                <wp:extent cx="7110730" cy="174625"/>
                <wp:effectExtent l="0" t="0" r="1270" b="3175"/>
                <wp:wrapTopAndBottom/>
                <wp:docPr id="1994433936"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62B64F0F" w14:textId="3563BD39" w:rsidR="00090586" w:rsidRPr="00341DF1" w:rsidRDefault="00090586" w:rsidP="00090586">
                            <w:pPr>
                              <w:pStyle w:val="Caption"/>
                              <w:rPr>
                                <w:noProof/>
                                <w:sz w:val="22"/>
                                <w:szCs w:val="22"/>
                              </w:rPr>
                            </w:pPr>
                            <w:r w:rsidRPr="004E66BA">
                              <w:t>Fig.</w:t>
                            </w:r>
                            <w:r>
                              <w:t xml:space="preserve"> </w:t>
                            </w:r>
                            <w:r>
                              <w:t>9</w:t>
                            </w:r>
                            <w:r w:rsidRPr="004E66BA">
                              <w:t xml:space="preserve"> – </w:t>
                            </w:r>
                            <w:r>
                              <w:t>Overview of Laplace Transformation on im028-healthy.jpg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A64B" id="_x0000_s1032" type="#_x0000_t202" style="position:absolute;margin-left:-16.75pt;margin-top:282.95pt;width:559.9pt;height:1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" stroked="f">
                <v:textbox inset="0,0,0,0">
                  <w:txbxContent>
                    <w:p w14:paraId="62B64F0F" w14:textId="3563BD39" w:rsidR="00090586" w:rsidRPr="00341DF1" w:rsidRDefault="00090586" w:rsidP="00090586">
                      <w:pPr>
                        <w:pStyle w:val="Caption"/>
                        <w:rPr>
                          <w:noProof/>
                          <w:sz w:val="22"/>
                          <w:szCs w:val="22"/>
                        </w:rPr>
                      </w:pPr>
                      <w:r w:rsidRPr="004E66BA">
                        <w:t>Fig.</w:t>
                      </w:r>
                      <w:r>
                        <w:t xml:space="preserve"> </w:t>
                      </w:r>
                      <w:r>
                        <w:t>9</w:t>
                      </w:r>
                      <w:r w:rsidRPr="004E66BA">
                        <w:t xml:space="preserve"> – </w:t>
                      </w:r>
                      <w:r>
                        <w:t>Overview of Laplace Transformation on im028-healthy.jpg</w:t>
                      </w:r>
                    </w:p>
                  </w:txbxContent>
                </v:textbox>
                <w10:wrap type="topAndBottom" anchorx="margin"/>
              </v:shape>
            </w:pict>
          </mc:Fallback>
        </mc:AlternateContent>
      </w:r>
      <w:r w:rsidR="00090586">
        <w:rPr>
          <w:sz w:val="22"/>
          <w:szCs w:val="22"/>
        </w:rPr>
        <w:t>Sharpness was regained by applying the Laplacian Operator on each image, and subtracting this from the image.</w:t>
      </w:r>
      <w:r>
        <w:rPr>
          <w:sz w:val="22"/>
          <w:szCs w:val="22"/>
        </w:rPr>
        <w:t xml:space="preserve"> As can be seen in Fig.9, this improved sharpness and colour depth, at the slight reintroduction of noise.</w:t>
      </w:r>
      <w:r w:rsidR="00090586">
        <w:rPr>
          <w:noProof/>
        </w:rPr>
        <w:drawing>
          <wp:anchor distT="0" distB="0" distL="114300" distR="114300" simplePos="0" relativeHeight="251673600" behindDoc="1" locked="0" layoutInCell="1" allowOverlap="1" wp14:anchorId="283BB765" wp14:editId="59BD82C0">
            <wp:simplePos x="0" y="0"/>
            <wp:positionH relativeFrom="margin">
              <wp:posOffset>340360</wp:posOffset>
            </wp:positionH>
            <wp:positionV relativeFrom="paragraph">
              <wp:posOffset>635000</wp:posOffset>
            </wp:positionV>
            <wp:extent cx="5962650" cy="2964815"/>
            <wp:effectExtent l="0" t="0" r="6350" b="0"/>
            <wp:wrapTight wrapText="bothSides">
              <wp:wrapPolygon edited="0">
                <wp:start x="0" y="0"/>
                <wp:lineTo x="0" y="21466"/>
                <wp:lineTo x="21577" y="21466"/>
                <wp:lineTo x="21577" y="0"/>
                <wp:lineTo x="0" y="0"/>
              </wp:wrapPolygon>
            </wp:wrapTight>
            <wp:docPr id="502172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2336"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2964815"/>
                    </a:xfrm>
                    <a:prstGeom prst="rect">
                      <a:avLst/>
                    </a:prstGeom>
                  </pic:spPr>
                </pic:pic>
              </a:graphicData>
            </a:graphic>
            <wp14:sizeRelH relativeFrom="page">
              <wp14:pctWidth>0</wp14:pctWidth>
            </wp14:sizeRelH>
            <wp14:sizeRelV relativeFrom="page">
              <wp14:pctHeight>0</wp14:pctHeight>
            </wp14:sizeRelV>
          </wp:anchor>
        </w:drawing>
      </w:r>
    </w:p>
    <w:p w14:paraId="1C6F05B4" w14:textId="66DAC2C8" w:rsidR="001F6DC4" w:rsidRDefault="001F6DC4" w:rsidP="00546747">
      <w:r>
        <w:lastRenderedPageBreak/>
        <w:t>2.7</w:t>
      </w:r>
      <w:r>
        <w:tab/>
        <w:t xml:space="preserve">Histogram Equalisation in the </w:t>
      </w:r>
      <w:proofErr w:type="spellStart"/>
      <w:r w:rsidR="00512702">
        <w:t>YCrCb</w:t>
      </w:r>
      <w:proofErr w:type="spellEnd"/>
      <w:r>
        <w:t xml:space="preserve"> Colour Space</w:t>
      </w:r>
    </w:p>
    <w:p w14:paraId="592B4818" w14:textId="0BE5196B" w:rsidR="0057687B" w:rsidRDefault="00DF5D48" w:rsidP="00DF5D48">
      <w:pPr>
        <w:rPr>
          <w:color w:val="FF0000"/>
          <w:sz w:val="22"/>
          <w:szCs w:val="22"/>
        </w:rPr>
      </w:pPr>
      <w:r w:rsidRPr="00090586">
        <w:rPr>
          <w:color w:val="FF0000"/>
          <w:sz w:val="22"/>
          <w:szCs w:val="22"/>
        </w:rPr>
        <w:t>The damaged images appear to have a colour distribution not matching those of the reference images. Also, some colour channels appear brighter than others. My first step to improve this is through Histogram Equalisation. I completed Histogram Equalisation in the HSV colour space</w:t>
      </w:r>
      <w:r w:rsidR="009139ED" w:rsidRPr="00090586">
        <w:rPr>
          <w:color w:val="FF0000"/>
          <w:sz w:val="22"/>
          <w:szCs w:val="22"/>
        </w:rPr>
        <w:t>, specifically the Variance channel, as this was able to update the contrast and brightness of an image, without affecting individual colour channels.</w:t>
      </w:r>
    </w:p>
    <w:p w14:paraId="6E1C2924" w14:textId="014279E2" w:rsidR="0057687B" w:rsidRPr="0057687B" w:rsidRDefault="0057687B" w:rsidP="0057687B">
      <w:pPr>
        <w:rPr>
          <w:color w:val="FF0000"/>
          <w:sz w:val="22"/>
          <w:szCs w:val="22"/>
        </w:rPr>
      </w:pPr>
      <w:r>
        <w:rPr>
          <w:noProof/>
        </w:rPr>
        <mc:AlternateContent>
          <mc:Choice Requires="wps">
            <w:drawing>
              <wp:anchor distT="0" distB="0" distL="114300" distR="114300" simplePos="0" relativeHeight="251679744" behindDoc="0" locked="0" layoutInCell="1" allowOverlap="1" wp14:anchorId="5967BD96" wp14:editId="44973DC5">
                <wp:simplePos x="0" y="0"/>
                <wp:positionH relativeFrom="margin">
                  <wp:align>center</wp:align>
                </wp:positionH>
                <wp:positionV relativeFrom="paragraph">
                  <wp:posOffset>3166813</wp:posOffset>
                </wp:positionV>
                <wp:extent cx="7110730" cy="174625"/>
                <wp:effectExtent l="0" t="0" r="1270" b="3175"/>
                <wp:wrapTopAndBottom/>
                <wp:docPr id="1198900346"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496349C1" w14:textId="3F29F8EC" w:rsidR="0057687B" w:rsidRPr="00341DF1" w:rsidRDefault="0057687B" w:rsidP="0057687B">
                            <w:pPr>
                              <w:pStyle w:val="Caption"/>
                              <w:rPr>
                                <w:noProof/>
                                <w:sz w:val="22"/>
                                <w:szCs w:val="22"/>
                              </w:rPr>
                            </w:pPr>
                            <w:r w:rsidRPr="004E66BA">
                              <w:t>Fig.</w:t>
                            </w:r>
                            <w:r>
                              <w:t xml:space="preserve"> </w:t>
                            </w:r>
                            <w:r>
                              <w:t>10</w:t>
                            </w:r>
                            <w:r w:rsidRPr="004E66BA">
                              <w:t xml:space="preserve"> – </w:t>
                            </w:r>
                            <w:r>
                              <w:t>Application of Histogram Equalisation on</w:t>
                            </w:r>
                            <w:r>
                              <w:t xml:space="preserve"> im0</w:t>
                            </w:r>
                            <w:r>
                              <w:t>07</w:t>
                            </w:r>
                            <w:r>
                              <w:t>-healthy.jpg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BD96" id="_x0000_s1033" type="#_x0000_t202" style="position:absolute;margin-left:0;margin-top:249.35pt;width:559.9pt;height:13.7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" stroked="f">
                <v:textbox inset="0,0,0,0">
                  <w:txbxContent>
                    <w:p w14:paraId="496349C1" w14:textId="3F29F8EC" w:rsidR="0057687B" w:rsidRPr="00341DF1" w:rsidRDefault="0057687B" w:rsidP="0057687B">
                      <w:pPr>
                        <w:pStyle w:val="Caption"/>
                        <w:rPr>
                          <w:noProof/>
                          <w:sz w:val="22"/>
                          <w:szCs w:val="22"/>
                        </w:rPr>
                      </w:pPr>
                      <w:r w:rsidRPr="004E66BA">
                        <w:t>Fig.</w:t>
                      </w:r>
                      <w:r>
                        <w:t xml:space="preserve"> </w:t>
                      </w:r>
                      <w:r>
                        <w:t>10</w:t>
                      </w:r>
                      <w:r w:rsidRPr="004E66BA">
                        <w:t xml:space="preserve"> – </w:t>
                      </w:r>
                      <w:r>
                        <w:t>Application of Histogram Equalisation on</w:t>
                      </w:r>
                      <w:r>
                        <w:t xml:space="preserve"> im0</w:t>
                      </w:r>
                      <w:r>
                        <w:t>07</w:t>
                      </w:r>
                      <w:r>
                        <w:t>-healthy.jpg</w:t>
                      </w:r>
                    </w:p>
                  </w:txbxContent>
                </v:textbox>
                <w10:wrap type="topAndBottom" anchorx="margin"/>
              </v:shape>
            </w:pict>
          </mc:Fallback>
        </mc:AlternateContent>
      </w:r>
      <w:r>
        <w:rPr>
          <w:noProof/>
          <w:color w:val="FF0000"/>
          <w:sz w:val="22"/>
          <w:szCs w:val="22"/>
        </w:rPr>
        <w:drawing>
          <wp:inline distT="0" distB="0" distL="0" distR="0" wp14:anchorId="76B3EAA1" wp14:editId="2D1EF98A">
            <wp:extent cx="6645910" cy="3095625"/>
            <wp:effectExtent l="0" t="0" r="0" b="3175"/>
            <wp:docPr id="1418355148" name="Picture 3" descr="A diagram of a patient'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5148" name="Picture 3" descr="A diagram of a patient's bod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095625"/>
                    </a:xfrm>
                    <a:prstGeom prst="rect">
                      <a:avLst/>
                    </a:prstGeom>
                  </pic:spPr>
                </pic:pic>
              </a:graphicData>
            </a:graphic>
          </wp:inline>
        </w:drawing>
      </w:r>
    </w:p>
    <w:p w14:paraId="071A63F1" w14:textId="243BFFEA" w:rsidR="001F6DC4" w:rsidRDefault="001F6DC4" w:rsidP="001F6DC4">
      <w:pPr>
        <w:pStyle w:val="Heading3"/>
      </w:pPr>
      <w:r>
        <w:t>2.8</w:t>
      </w:r>
      <w:r>
        <w:tab/>
        <w:t>Reapplication of Non-Local Means Denoising</w:t>
      </w:r>
    </w:p>
    <w:p w14:paraId="63BC9EB3" w14:textId="0C8872EF" w:rsidR="00E9183E" w:rsidRDefault="00E9183E" w:rsidP="00E9183E">
      <w:pPr>
        <w:rPr>
          <w:sz w:val="22"/>
          <w:szCs w:val="22"/>
        </w:rPr>
      </w:pPr>
      <w:r w:rsidRPr="00090586">
        <w:rPr>
          <w:sz w:val="22"/>
          <w:szCs w:val="22"/>
        </w:rPr>
        <w:t>Following the Laplace transform and histogram equalisation, small amounts of gaussian noise were reintroduced (or enhanced), which I removed by reapplying NLM. This shows the versatility for NLM to work on multiple types of noise, compared to more traditional methods.</w:t>
      </w:r>
      <w:r w:rsidR="00E83A5E">
        <w:rPr>
          <w:sz w:val="22"/>
          <w:szCs w:val="22"/>
        </w:rPr>
        <w:t xml:space="preserve"> Noise was massively reduced, compared to images without the second reapplication, despite classifier accuracy being 1% lower.</w:t>
      </w:r>
    </w:p>
    <w:p w14:paraId="4E90A4F5" w14:textId="77777777" w:rsidR="0057687B" w:rsidRDefault="0057687B" w:rsidP="00E9183E">
      <w:pPr>
        <w:rPr>
          <w:sz w:val="22"/>
          <w:szCs w:val="22"/>
        </w:rPr>
      </w:pPr>
    </w:p>
    <w:p w14:paraId="177633DE" w14:textId="0D511A89" w:rsidR="0057687B" w:rsidRDefault="0057687B" w:rsidP="00E9183E">
      <w:pPr>
        <w:rPr>
          <w:sz w:val="22"/>
          <w:szCs w:val="22"/>
        </w:rPr>
      </w:pPr>
      <w:r>
        <w:rPr>
          <w:noProof/>
          <w:sz w:val="22"/>
          <w:szCs w:val="22"/>
        </w:rPr>
        <w:drawing>
          <wp:inline distT="0" distB="0" distL="0" distR="0" wp14:anchorId="7B73C512" wp14:editId="1E152AFD">
            <wp:extent cx="6645910" cy="3091180"/>
            <wp:effectExtent l="0" t="0" r="0" b="0"/>
            <wp:docPr id="1217506373" name="Picture 4" descr="A diagram of a patient'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6373" name="Picture 4" descr="A diagram of a patient's bod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091180"/>
                    </a:xfrm>
                    <a:prstGeom prst="rect">
                      <a:avLst/>
                    </a:prstGeom>
                  </pic:spPr>
                </pic:pic>
              </a:graphicData>
            </a:graphic>
          </wp:inline>
        </w:drawing>
      </w:r>
    </w:p>
    <w:p w14:paraId="5CA23427" w14:textId="13FA6E6E" w:rsidR="0057687B" w:rsidRPr="00090586" w:rsidRDefault="00E83A5E" w:rsidP="00E9183E">
      <w:pPr>
        <w:rPr>
          <w:sz w:val="22"/>
          <w:szCs w:val="22"/>
        </w:rPr>
      </w:pPr>
      <w:r>
        <w:rPr>
          <w:noProof/>
        </w:rPr>
        <mc:AlternateContent>
          <mc:Choice Requires="wps">
            <w:drawing>
              <wp:anchor distT="0" distB="0" distL="114300" distR="114300" simplePos="0" relativeHeight="251681792" behindDoc="0" locked="0" layoutInCell="1" allowOverlap="1" wp14:anchorId="096B2BE2" wp14:editId="1FDE231D">
                <wp:simplePos x="0" y="0"/>
                <wp:positionH relativeFrom="margin">
                  <wp:align>center</wp:align>
                </wp:positionH>
                <wp:positionV relativeFrom="paragraph">
                  <wp:posOffset>180975</wp:posOffset>
                </wp:positionV>
                <wp:extent cx="7110730" cy="174625"/>
                <wp:effectExtent l="0" t="0" r="1270" b="3175"/>
                <wp:wrapTopAndBottom/>
                <wp:docPr id="1572506244"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44DFC3F4" w14:textId="0B60E92D" w:rsidR="00E83A5E" w:rsidRPr="00341DF1" w:rsidRDefault="00E83A5E" w:rsidP="00E83A5E">
                            <w:pPr>
                              <w:pStyle w:val="Caption"/>
                              <w:rPr>
                                <w:noProof/>
                                <w:sz w:val="22"/>
                                <w:szCs w:val="22"/>
                              </w:rPr>
                            </w:pPr>
                            <w:r w:rsidRPr="004E66BA">
                              <w:t>Fig.</w:t>
                            </w:r>
                            <w:r>
                              <w:t xml:space="preserve"> </w:t>
                            </w:r>
                            <w:r>
                              <w:t>11</w:t>
                            </w:r>
                            <w:r w:rsidRPr="004E66BA">
                              <w:t xml:space="preserve"> – </w:t>
                            </w:r>
                            <w:r>
                              <w:t>Second application of NLM</w:t>
                            </w:r>
                            <w:r>
                              <w:t xml:space="preserve"> on im007-healthy.jpg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2BE2" id="_x0000_s1034" type="#_x0000_t202" style="position:absolute;margin-left:0;margin-top:14.25pt;width:559.9pt;height:13.7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" stroked="f">
                <v:textbox inset="0,0,0,0">
                  <w:txbxContent>
                    <w:p w14:paraId="44DFC3F4" w14:textId="0B60E92D" w:rsidR="00E83A5E" w:rsidRPr="00341DF1" w:rsidRDefault="00E83A5E" w:rsidP="00E83A5E">
                      <w:pPr>
                        <w:pStyle w:val="Caption"/>
                        <w:rPr>
                          <w:noProof/>
                          <w:sz w:val="22"/>
                          <w:szCs w:val="22"/>
                        </w:rPr>
                      </w:pPr>
                      <w:r w:rsidRPr="004E66BA">
                        <w:t>Fig.</w:t>
                      </w:r>
                      <w:r>
                        <w:t xml:space="preserve"> </w:t>
                      </w:r>
                      <w:r>
                        <w:t>11</w:t>
                      </w:r>
                      <w:r w:rsidRPr="004E66BA">
                        <w:t xml:space="preserve"> – </w:t>
                      </w:r>
                      <w:r>
                        <w:t>Second application of NLM</w:t>
                      </w:r>
                      <w:r>
                        <w:t xml:space="preserve"> on im007-healthy.jpg</w:t>
                      </w:r>
                    </w:p>
                  </w:txbxContent>
                </v:textbox>
                <w10:wrap type="topAndBottom" anchorx="margin"/>
              </v:shape>
            </w:pict>
          </mc:Fallback>
        </mc:AlternateContent>
      </w:r>
    </w:p>
    <w:p w14:paraId="6D47CC90" w14:textId="77777777" w:rsidR="00512702" w:rsidRDefault="001F6DC4" w:rsidP="001F6DC4">
      <w:pPr>
        <w:pStyle w:val="Heading3"/>
      </w:pPr>
      <w:r>
        <w:lastRenderedPageBreak/>
        <w:t>2.9</w:t>
      </w:r>
      <w:r>
        <w:tab/>
        <w:t>Contrast Limited Adaptive Histogram Equalisation in the LAB Colour Space</w:t>
      </w:r>
    </w:p>
    <w:p w14:paraId="478991C1" w14:textId="03A97EDF" w:rsidR="00E83A5E" w:rsidRPr="00E83A5E" w:rsidRDefault="00512702" w:rsidP="00E83A5E">
      <w:pPr>
        <w:pStyle w:val="Heading3"/>
        <w:rPr>
          <w:rFonts w:ascii="CMU Serif" w:eastAsiaTheme="minorHAnsi" w:hAnsi="CMU Serif" w:cs="Times New Roman (Body CS)"/>
          <w:color w:val="auto"/>
          <w:sz w:val="22"/>
          <w:szCs w:val="22"/>
        </w:rPr>
      </w:pPr>
      <w:r w:rsidRPr="00090586">
        <w:rPr>
          <w:rFonts w:ascii="CMU Serif" w:eastAsiaTheme="minorHAnsi" w:hAnsi="CMU Serif" w:cs="Times New Roman (Body CS)"/>
          <w:color w:val="auto"/>
          <w:sz w:val="22"/>
          <w:szCs w:val="22"/>
        </w:rPr>
        <w:t>To enhance the image's contrast, I utili</w:t>
      </w:r>
      <w:r w:rsidRPr="00090586">
        <w:rPr>
          <w:rFonts w:ascii="CMU Serif" w:eastAsiaTheme="minorHAnsi" w:hAnsi="CMU Serif" w:cs="Times New Roman (Body CS)"/>
          <w:color w:val="auto"/>
          <w:sz w:val="22"/>
          <w:szCs w:val="22"/>
        </w:rPr>
        <w:t>s</w:t>
      </w:r>
      <w:r w:rsidRPr="00090586">
        <w:rPr>
          <w:rFonts w:ascii="CMU Serif" w:eastAsiaTheme="minorHAnsi" w:hAnsi="CMU Serif" w:cs="Times New Roman (Body CS)"/>
          <w:color w:val="auto"/>
          <w:sz w:val="22"/>
          <w:szCs w:val="22"/>
        </w:rPr>
        <w:t>ed CLAHE in the LAB colo</w:t>
      </w:r>
      <w:r w:rsidRPr="00090586">
        <w:rPr>
          <w:rFonts w:ascii="CMU Serif" w:eastAsiaTheme="minorHAnsi" w:hAnsi="CMU Serif" w:cs="Times New Roman (Body CS)"/>
          <w:color w:val="auto"/>
          <w:sz w:val="22"/>
          <w:szCs w:val="22"/>
        </w:rPr>
        <w:t>u</w:t>
      </w:r>
      <w:r w:rsidRPr="00090586">
        <w:rPr>
          <w:rFonts w:ascii="CMU Serif" w:eastAsiaTheme="minorHAnsi" w:hAnsi="CMU Serif" w:cs="Times New Roman (Body CS)"/>
          <w:color w:val="auto"/>
          <w:sz w:val="22"/>
          <w:szCs w:val="22"/>
        </w:rPr>
        <w:t>r space. CLAHE partitions the image into tiles and equalizes the histogram of each tile to expand its dynamic range while preventing excessive enhancement through contrast limiting. Opting for the LAB colo</w:t>
      </w:r>
      <w:r w:rsidRPr="00090586">
        <w:rPr>
          <w:rFonts w:ascii="CMU Serif" w:eastAsiaTheme="minorHAnsi" w:hAnsi="CMU Serif" w:cs="Times New Roman (Body CS)"/>
          <w:color w:val="auto"/>
          <w:sz w:val="22"/>
          <w:szCs w:val="22"/>
        </w:rPr>
        <w:t>u</w:t>
      </w:r>
      <w:r w:rsidRPr="00090586">
        <w:rPr>
          <w:rFonts w:ascii="CMU Serif" w:eastAsiaTheme="minorHAnsi" w:hAnsi="CMU Serif" w:cs="Times New Roman (Body CS)"/>
          <w:color w:val="auto"/>
          <w:sz w:val="22"/>
          <w:szCs w:val="22"/>
        </w:rPr>
        <w:t>r space allowed me to exclusively target the 'Lightness' channel, avoiding unintended alterations to colo</w:t>
      </w:r>
      <w:r w:rsidRPr="00090586">
        <w:rPr>
          <w:rFonts w:ascii="CMU Serif" w:eastAsiaTheme="minorHAnsi" w:hAnsi="CMU Serif" w:cs="Times New Roman (Body CS)"/>
          <w:color w:val="auto"/>
          <w:sz w:val="22"/>
          <w:szCs w:val="22"/>
        </w:rPr>
        <w:t>u</w:t>
      </w:r>
      <w:r w:rsidRPr="00090586">
        <w:rPr>
          <w:rFonts w:ascii="CMU Serif" w:eastAsiaTheme="minorHAnsi" w:hAnsi="CMU Serif" w:cs="Times New Roman (Body CS)"/>
          <w:color w:val="auto"/>
          <w:sz w:val="22"/>
          <w:szCs w:val="22"/>
        </w:rPr>
        <w:t>r information. This approach facilitated a more uniform colo</w:t>
      </w:r>
      <w:r w:rsidRPr="00090586">
        <w:rPr>
          <w:rFonts w:ascii="CMU Serif" w:eastAsiaTheme="minorHAnsi" w:hAnsi="CMU Serif" w:cs="Times New Roman (Body CS)"/>
          <w:color w:val="auto"/>
          <w:sz w:val="22"/>
          <w:szCs w:val="22"/>
        </w:rPr>
        <w:t>u</w:t>
      </w:r>
      <w:r w:rsidRPr="00090586">
        <w:rPr>
          <w:rFonts w:ascii="CMU Serif" w:eastAsiaTheme="minorHAnsi" w:hAnsi="CMU Serif" w:cs="Times New Roman (Body CS)"/>
          <w:color w:val="auto"/>
          <w:sz w:val="22"/>
          <w:szCs w:val="22"/>
        </w:rPr>
        <w:t>r distribution, a topic I'll d</w:t>
      </w:r>
      <w:r w:rsidRPr="00090586">
        <w:rPr>
          <w:rFonts w:ascii="CMU Serif" w:eastAsiaTheme="minorHAnsi" w:hAnsi="CMU Serif" w:cs="Times New Roman (Body CS)"/>
          <w:color w:val="auto"/>
          <w:sz w:val="22"/>
          <w:szCs w:val="22"/>
        </w:rPr>
        <w:t>iscuss later.</w:t>
      </w:r>
    </w:p>
    <w:p w14:paraId="1D97159D" w14:textId="284E2114" w:rsidR="00E83A5E" w:rsidRPr="00E83A5E" w:rsidRDefault="00E83A5E" w:rsidP="00E83A5E">
      <w:r>
        <w:rPr>
          <w:noProof/>
        </w:rPr>
        <mc:AlternateContent>
          <mc:Choice Requires="wps">
            <w:drawing>
              <wp:anchor distT="0" distB="0" distL="114300" distR="114300" simplePos="0" relativeHeight="251683840" behindDoc="0" locked="0" layoutInCell="1" allowOverlap="1" wp14:anchorId="532297AB" wp14:editId="6FFBA260">
                <wp:simplePos x="0" y="0"/>
                <wp:positionH relativeFrom="margin">
                  <wp:align>center</wp:align>
                </wp:positionH>
                <wp:positionV relativeFrom="paragraph">
                  <wp:posOffset>3135297</wp:posOffset>
                </wp:positionV>
                <wp:extent cx="7110730" cy="174625"/>
                <wp:effectExtent l="0" t="0" r="1270" b="3175"/>
                <wp:wrapTopAndBottom/>
                <wp:docPr id="55717438"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257A8B30" w14:textId="66A9DF5E" w:rsidR="00E83A5E" w:rsidRPr="00341DF1" w:rsidRDefault="00E83A5E" w:rsidP="00E83A5E">
                            <w:pPr>
                              <w:pStyle w:val="Caption"/>
                              <w:rPr>
                                <w:noProof/>
                                <w:sz w:val="22"/>
                                <w:szCs w:val="22"/>
                              </w:rPr>
                            </w:pPr>
                            <w:r w:rsidRPr="004E66BA">
                              <w:t>Fig.</w:t>
                            </w:r>
                            <w:r>
                              <w:t xml:space="preserve"> 1</w:t>
                            </w:r>
                            <w:r>
                              <w:t>2 – Application of CLAHE on im011-healthy.jpg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297AB" id="_x0000_s1035" type="#_x0000_t202" style="position:absolute;margin-left:0;margin-top:246.85pt;width:559.9pt;height:13.7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" stroked="f">
                <v:textbox inset="0,0,0,0">
                  <w:txbxContent>
                    <w:p w14:paraId="257A8B30" w14:textId="66A9DF5E" w:rsidR="00E83A5E" w:rsidRPr="00341DF1" w:rsidRDefault="00E83A5E" w:rsidP="00E83A5E">
                      <w:pPr>
                        <w:pStyle w:val="Caption"/>
                        <w:rPr>
                          <w:noProof/>
                          <w:sz w:val="22"/>
                          <w:szCs w:val="22"/>
                        </w:rPr>
                      </w:pPr>
                      <w:r w:rsidRPr="004E66BA">
                        <w:t>Fig.</w:t>
                      </w:r>
                      <w:r>
                        <w:t xml:space="preserve"> 1</w:t>
                      </w:r>
                      <w:r>
                        <w:t>2 – Application of CLAHE on im011-healthy.jpg</w:t>
                      </w:r>
                    </w:p>
                  </w:txbxContent>
                </v:textbox>
                <w10:wrap type="topAndBottom" anchorx="margin"/>
              </v:shape>
            </w:pict>
          </mc:Fallback>
        </mc:AlternateContent>
      </w:r>
      <w:r>
        <w:rPr>
          <w:noProof/>
        </w:rPr>
        <w:drawing>
          <wp:inline distT="0" distB="0" distL="0" distR="0" wp14:anchorId="6EA6E700" wp14:editId="7EEE1B1C">
            <wp:extent cx="6645910" cy="3094050"/>
            <wp:effectExtent l="0" t="0" r="0" b="5080"/>
            <wp:docPr id="1809972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2846"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094050"/>
                    </a:xfrm>
                    <a:prstGeom prst="rect">
                      <a:avLst/>
                    </a:prstGeom>
                  </pic:spPr>
                </pic:pic>
              </a:graphicData>
            </a:graphic>
          </wp:inline>
        </w:drawing>
      </w:r>
    </w:p>
    <w:p w14:paraId="0093741F" w14:textId="2BC99C6B" w:rsidR="00E83A5E" w:rsidRPr="00E83A5E" w:rsidRDefault="00E83A5E" w:rsidP="001F6DC4">
      <w:pPr>
        <w:pStyle w:val="Heading3"/>
        <w:rPr>
          <w:rFonts w:ascii="CMU Serif Roman" w:hAnsi="CMU Serif Roman" w:cs="CMU Serif Roman"/>
          <w:color w:val="000000" w:themeColor="text1"/>
          <w:sz w:val="22"/>
          <w:szCs w:val="22"/>
        </w:rPr>
      </w:pPr>
      <w:r w:rsidRPr="00E83A5E">
        <w:rPr>
          <w:rFonts w:ascii="CMU Serif Roman" w:hAnsi="CMU Serif Roman" w:cs="CMU Serif Roman"/>
          <w:color w:val="000000" w:themeColor="text1"/>
          <w:sz w:val="22"/>
          <w:szCs w:val="22"/>
        </w:rPr>
        <w:t>As can be</w:t>
      </w:r>
      <w:r>
        <w:rPr>
          <w:rFonts w:ascii="CMU Serif Roman" w:hAnsi="CMU Serif Roman" w:cs="CMU Serif Roman"/>
          <w:color w:val="000000" w:themeColor="text1"/>
          <w:sz w:val="22"/>
          <w:szCs w:val="22"/>
        </w:rPr>
        <w:t xml:space="preserve"> seen in Fig.12, the repaired image</w:t>
      </w:r>
      <w:r w:rsidR="00011672">
        <w:rPr>
          <w:rFonts w:ascii="CMU Serif Roman" w:hAnsi="CMU Serif Roman" w:cs="CMU Serif Roman"/>
          <w:color w:val="000000" w:themeColor="text1"/>
          <w:sz w:val="22"/>
          <w:szCs w:val="22"/>
        </w:rPr>
        <w:t xml:space="preserve"> has more dark spots than the repaired image without CLAHE, but performs 10% better.</w:t>
      </w:r>
    </w:p>
    <w:p w14:paraId="1D0239FD" w14:textId="46786C0A" w:rsidR="001F6DC4" w:rsidRDefault="001F6DC4" w:rsidP="001F6DC4">
      <w:pPr>
        <w:pStyle w:val="Heading3"/>
      </w:pPr>
      <w:r>
        <w:t>2.10</w:t>
      </w:r>
      <w:r>
        <w:tab/>
        <w:t>Sobel Edge Enhancement</w:t>
      </w:r>
    </w:p>
    <w:p w14:paraId="2155E97A" w14:textId="67C36B75" w:rsidR="00512702" w:rsidRDefault="00512702" w:rsidP="00512702">
      <w:pPr>
        <w:rPr>
          <w:sz w:val="22"/>
          <w:szCs w:val="22"/>
        </w:rPr>
      </w:pPr>
      <w:r w:rsidRPr="00090586">
        <w:rPr>
          <w:sz w:val="22"/>
          <w:szCs w:val="22"/>
        </w:rPr>
        <w:t xml:space="preserve">I wished to further enhance the edges that were blurred </w:t>
      </w:r>
      <w:proofErr w:type="gramStart"/>
      <w:r w:rsidRPr="00090586">
        <w:rPr>
          <w:sz w:val="22"/>
          <w:szCs w:val="22"/>
        </w:rPr>
        <w:t>as a result of</w:t>
      </w:r>
      <w:proofErr w:type="gramEnd"/>
      <w:r w:rsidRPr="00090586">
        <w:rPr>
          <w:sz w:val="22"/>
          <w:szCs w:val="22"/>
        </w:rPr>
        <w:t xml:space="preserve"> the second application of NLM. To achieve this, I used Sobel edge enhancement</w:t>
      </w:r>
      <w:r w:rsidR="00F74A7F" w:rsidRPr="00090586">
        <w:rPr>
          <w:sz w:val="22"/>
          <w:szCs w:val="22"/>
        </w:rPr>
        <w:t>, which calculated gradients in the horizontal and vertical directions. These gradients were combined to compute the magnitude and direction of edges, which when combined with the original image, improved sharpness.</w:t>
      </w:r>
    </w:p>
    <w:p w14:paraId="3DEE9E30" w14:textId="4EFE5B6B" w:rsidR="00601020" w:rsidRDefault="00601020" w:rsidP="00512702">
      <w:pPr>
        <w:rPr>
          <w:sz w:val="22"/>
          <w:szCs w:val="22"/>
        </w:rPr>
      </w:pPr>
      <w:r>
        <w:rPr>
          <w:noProof/>
          <w:sz w:val="22"/>
          <w:szCs w:val="22"/>
        </w:rPr>
        <w:drawing>
          <wp:anchor distT="0" distB="0" distL="114300" distR="114300" simplePos="0" relativeHeight="251684864" behindDoc="1" locked="0" layoutInCell="1" allowOverlap="1" wp14:anchorId="0D3522D6" wp14:editId="2BD4E15D">
            <wp:simplePos x="0" y="0"/>
            <wp:positionH relativeFrom="column">
              <wp:posOffset>1063355</wp:posOffset>
            </wp:positionH>
            <wp:positionV relativeFrom="paragraph">
              <wp:posOffset>52070</wp:posOffset>
            </wp:positionV>
            <wp:extent cx="4879340" cy="3405505"/>
            <wp:effectExtent l="0" t="0" r="0" b="0"/>
            <wp:wrapTight wrapText="bothSides">
              <wp:wrapPolygon edited="0">
                <wp:start x="0" y="0"/>
                <wp:lineTo x="0" y="21507"/>
                <wp:lineTo x="21533" y="21507"/>
                <wp:lineTo x="21533" y="0"/>
                <wp:lineTo x="0" y="0"/>
              </wp:wrapPolygon>
            </wp:wrapTight>
            <wp:docPr id="787857798" name="Picture 6" descr="A diagram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57798" name="Picture 6" descr="A diagram of a brai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9340" cy="3405505"/>
                    </a:xfrm>
                    <a:prstGeom prst="rect">
                      <a:avLst/>
                    </a:prstGeom>
                  </pic:spPr>
                </pic:pic>
              </a:graphicData>
            </a:graphic>
            <wp14:sizeRelH relativeFrom="page">
              <wp14:pctWidth>0</wp14:pctWidth>
            </wp14:sizeRelH>
            <wp14:sizeRelV relativeFrom="page">
              <wp14:pctHeight>0</wp14:pctHeight>
            </wp14:sizeRelV>
          </wp:anchor>
        </w:drawing>
      </w:r>
    </w:p>
    <w:p w14:paraId="02EA4CCF" w14:textId="5857BF8D" w:rsidR="00011672" w:rsidRPr="00090586" w:rsidRDefault="00601020" w:rsidP="00512702">
      <w:pPr>
        <w:rPr>
          <w:sz w:val="22"/>
          <w:szCs w:val="22"/>
        </w:rPr>
      </w:pPr>
      <w:r>
        <w:rPr>
          <w:noProof/>
        </w:rPr>
        <mc:AlternateContent>
          <mc:Choice Requires="wps">
            <w:drawing>
              <wp:anchor distT="0" distB="0" distL="114300" distR="114300" simplePos="0" relativeHeight="251686912" behindDoc="0" locked="0" layoutInCell="1" allowOverlap="1" wp14:anchorId="7C2C9DF6" wp14:editId="7B11DBE2">
                <wp:simplePos x="0" y="0"/>
                <wp:positionH relativeFrom="margin">
                  <wp:align>center</wp:align>
                </wp:positionH>
                <wp:positionV relativeFrom="paragraph">
                  <wp:posOffset>3251332</wp:posOffset>
                </wp:positionV>
                <wp:extent cx="7110730" cy="174625"/>
                <wp:effectExtent l="0" t="0" r="1270" b="3175"/>
                <wp:wrapTopAndBottom/>
                <wp:docPr id="63898774"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2E4E98B5" w14:textId="137E9B20" w:rsidR="00601020" w:rsidRPr="00341DF1" w:rsidRDefault="00601020" w:rsidP="00601020">
                            <w:pPr>
                              <w:pStyle w:val="Caption"/>
                              <w:rPr>
                                <w:noProof/>
                                <w:sz w:val="22"/>
                                <w:szCs w:val="22"/>
                              </w:rPr>
                            </w:pPr>
                            <w:r w:rsidRPr="004E66BA">
                              <w:t>Fig.</w:t>
                            </w:r>
                            <w:r>
                              <w:t xml:space="preserve"> 1</w:t>
                            </w:r>
                            <w:r>
                              <w:t>3</w:t>
                            </w:r>
                            <w:r>
                              <w:t xml:space="preserve"> – </w:t>
                            </w:r>
                            <w:r>
                              <w:t xml:space="preserve">Sobel edge enhancement applied on </w:t>
                            </w:r>
                            <w:proofErr w:type="gramStart"/>
                            <w:r>
                              <w:t>im099-pneumonia.jpg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C9DF6" id="_x0000_s1036" type="#_x0000_t202" style="position:absolute;margin-left:0;margin-top:256pt;width:559.9pt;height:13.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" stroked="f">
                <v:textbox inset="0,0,0,0">
                  <w:txbxContent>
                    <w:p w14:paraId="2E4E98B5" w14:textId="137E9B20" w:rsidR="00601020" w:rsidRPr="00341DF1" w:rsidRDefault="00601020" w:rsidP="00601020">
                      <w:pPr>
                        <w:pStyle w:val="Caption"/>
                        <w:rPr>
                          <w:noProof/>
                          <w:sz w:val="22"/>
                          <w:szCs w:val="22"/>
                        </w:rPr>
                      </w:pPr>
                      <w:r w:rsidRPr="004E66BA">
                        <w:t>Fig.</w:t>
                      </w:r>
                      <w:r>
                        <w:t xml:space="preserve"> 1</w:t>
                      </w:r>
                      <w:r>
                        <w:t>3</w:t>
                      </w:r>
                      <w:r>
                        <w:t xml:space="preserve"> – </w:t>
                      </w:r>
                      <w:r>
                        <w:t xml:space="preserve">Sobel edge enhancement applied on </w:t>
                      </w:r>
                      <w:proofErr w:type="gramStart"/>
                      <w:r>
                        <w:t>im099-pneumonia.jpg</w:t>
                      </w:r>
                      <w:proofErr w:type="gramEnd"/>
                    </w:p>
                  </w:txbxContent>
                </v:textbox>
                <w10:wrap type="topAndBottom" anchorx="margin"/>
              </v:shape>
            </w:pict>
          </mc:Fallback>
        </mc:AlternateContent>
      </w:r>
    </w:p>
    <w:p w14:paraId="420188D5" w14:textId="6B538BE9" w:rsidR="00611ADC" w:rsidRDefault="001F6DC4" w:rsidP="001F6DC4">
      <w:pPr>
        <w:pStyle w:val="Heading3"/>
      </w:pPr>
      <w:r>
        <w:lastRenderedPageBreak/>
        <w:t>2.11</w:t>
      </w:r>
      <w:r>
        <w:tab/>
        <w:t>Colour Scaling</w:t>
      </w:r>
    </w:p>
    <w:p w14:paraId="25FAAD2C" w14:textId="574C48DD" w:rsidR="00601020" w:rsidRPr="005317B7" w:rsidRDefault="005B1E0E" w:rsidP="00F74A7F">
      <w:pPr>
        <w:rPr>
          <w:sz w:val="22"/>
          <w:szCs w:val="22"/>
        </w:rPr>
      </w:pPr>
      <w:r>
        <w:rPr>
          <w:noProof/>
        </w:rPr>
        <mc:AlternateContent>
          <mc:Choice Requires="wps">
            <w:drawing>
              <wp:anchor distT="0" distB="0" distL="114300" distR="114300" simplePos="0" relativeHeight="251689984" behindDoc="0" locked="0" layoutInCell="1" allowOverlap="1" wp14:anchorId="68927A98" wp14:editId="43BF9EAA">
                <wp:simplePos x="0" y="0"/>
                <wp:positionH relativeFrom="margin">
                  <wp:posOffset>-8890</wp:posOffset>
                </wp:positionH>
                <wp:positionV relativeFrom="paragraph">
                  <wp:posOffset>3460329</wp:posOffset>
                </wp:positionV>
                <wp:extent cx="7110730" cy="174625"/>
                <wp:effectExtent l="0" t="0" r="1270" b="3175"/>
                <wp:wrapTopAndBottom/>
                <wp:docPr id="387797262"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7C59070C" w14:textId="5D4A66A2" w:rsidR="005B1E0E" w:rsidRPr="00341DF1" w:rsidRDefault="005B1E0E" w:rsidP="005B1E0E">
                            <w:pPr>
                              <w:pStyle w:val="Caption"/>
                              <w:rPr>
                                <w:noProof/>
                                <w:sz w:val="22"/>
                                <w:szCs w:val="22"/>
                              </w:rPr>
                            </w:pPr>
                            <w:r w:rsidRPr="004E66BA">
                              <w:t>Fig.</w:t>
                            </w:r>
                            <w:r>
                              <w:t xml:space="preserve"> </w:t>
                            </w:r>
                            <w:r>
                              <w:t>14</w:t>
                            </w:r>
                            <w:r>
                              <w:t xml:space="preserve"> – </w:t>
                            </w:r>
                            <w:r>
                              <w:t>Application of colour scaling on im001-healthy.jpg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7A98" id="_x0000_s1037" type="#_x0000_t202" style="position:absolute;margin-left:-.7pt;margin-top:272.45pt;width:559.9pt;height:13.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" stroked="f">
                <v:textbox inset="0,0,0,0">
                  <w:txbxContent>
                    <w:p w14:paraId="7C59070C" w14:textId="5D4A66A2" w:rsidR="005B1E0E" w:rsidRPr="00341DF1" w:rsidRDefault="005B1E0E" w:rsidP="005B1E0E">
                      <w:pPr>
                        <w:pStyle w:val="Caption"/>
                        <w:rPr>
                          <w:noProof/>
                          <w:sz w:val="22"/>
                          <w:szCs w:val="22"/>
                        </w:rPr>
                      </w:pPr>
                      <w:r w:rsidRPr="004E66BA">
                        <w:t>Fig.</w:t>
                      </w:r>
                      <w:r>
                        <w:t xml:space="preserve"> </w:t>
                      </w:r>
                      <w:r>
                        <w:t>14</w:t>
                      </w:r>
                      <w:r>
                        <w:t xml:space="preserve"> – </w:t>
                      </w:r>
                      <w:r>
                        <w:t>Application of colour scaling on im001-healthy.jpg</w:t>
                      </w:r>
                    </w:p>
                  </w:txbxContent>
                </v:textbox>
                <w10:wrap type="topAndBottom" anchorx="margin"/>
              </v:shape>
            </w:pict>
          </mc:Fallback>
        </mc:AlternateContent>
      </w:r>
      <w:r w:rsidR="00F74A7F" w:rsidRPr="00090586">
        <w:rPr>
          <w:sz w:val="22"/>
          <w:szCs w:val="22"/>
        </w:rPr>
        <w:t>Colour remained a final issue I wished to resolve; despite colour imbalances being resolved previously, colour distributions of reference did not match my repaired images. Green was a lot more apparent in the reference images. Also, a lot of ‘healthy’ x-rays had patches of pink or white, which misguided the classifier. To resolve this, I scaled the red channel by a factor of 0.9, and green by a factor of 1.1, improving the overall visual appearance of the image to match those of the references.</w:t>
      </w:r>
    </w:p>
    <w:p w14:paraId="57B60134" w14:textId="249428BE" w:rsidR="005B1E0E" w:rsidRDefault="005317B7" w:rsidP="005B1E0E">
      <w:r>
        <w:rPr>
          <w:noProof/>
        </w:rPr>
        <w:drawing>
          <wp:inline distT="0" distB="0" distL="0" distR="0" wp14:anchorId="4DDB90D2" wp14:editId="6EA672D1">
            <wp:extent cx="6645910" cy="2545715"/>
            <wp:effectExtent l="0" t="0" r="0" b="0"/>
            <wp:docPr id="294116992" name="Picture 7" descr="A close-up of a color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6992" name="Picture 7" descr="A close-up of a color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2545715"/>
                    </a:xfrm>
                    <a:prstGeom prst="rect">
                      <a:avLst/>
                    </a:prstGeom>
                  </pic:spPr>
                </pic:pic>
              </a:graphicData>
            </a:graphic>
          </wp:inline>
        </w:drawing>
      </w:r>
    </w:p>
    <w:p w14:paraId="741ECC5C" w14:textId="0E185D0A" w:rsidR="00637692" w:rsidRDefault="001F6DC4" w:rsidP="00637692">
      <w:pPr>
        <w:pStyle w:val="Heading2"/>
      </w:pPr>
      <w:r>
        <w:t>3.0</w:t>
      </w:r>
      <w:r w:rsidR="00637692">
        <w:tab/>
        <w:t>Analysis</w:t>
      </w:r>
    </w:p>
    <w:p w14:paraId="5C1981AB" w14:textId="73F39577" w:rsidR="00F74A7F" w:rsidRPr="00090586" w:rsidRDefault="00F74A7F" w:rsidP="00F74A7F">
      <w:pPr>
        <w:rPr>
          <w:sz w:val="22"/>
          <w:szCs w:val="22"/>
        </w:rPr>
      </w:pPr>
      <w:r w:rsidRPr="00090586">
        <w:rPr>
          <w:sz w:val="22"/>
          <w:szCs w:val="22"/>
        </w:rPr>
        <w:t>I was able to achieve an accuracy of 0.9</w:t>
      </w:r>
      <w:r w:rsidR="00AA6094" w:rsidRPr="00090586">
        <w:rPr>
          <w:sz w:val="22"/>
          <w:szCs w:val="22"/>
        </w:rPr>
        <w:t>0</w:t>
      </w:r>
      <w:r w:rsidRPr="00090586">
        <w:rPr>
          <w:sz w:val="22"/>
          <w:szCs w:val="22"/>
        </w:rPr>
        <w:t xml:space="preserve"> with my methods, 0.93 using OpenCV’s </w:t>
      </w:r>
      <w:proofErr w:type="spellStart"/>
      <w:proofErr w:type="gramStart"/>
      <w:r w:rsidRPr="00090586">
        <w:rPr>
          <w:sz w:val="22"/>
          <w:szCs w:val="22"/>
        </w:rPr>
        <w:t>inpaint</w:t>
      </w:r>
      <w:proofErr w:type="spellEnd"/>
      <w:r w:rsidRPr="00090586">
        <w:rPr>
          <w:sz w:val="22"/>
          <w:szCs w:val="22"/>
        </w:rPr>
        <w:t>(</w:t>
      </w:r>
      <w:proofErr w:type="gramEnd"/>
      <w:r w:rsidRPr="00090586">
        <w:rPr>
          <w:sz w:val="22"/>
          <w:szCs w:val="22"/>
        </w:rPr>
        <w:t xml:space="preserve">) method. I chose to proceed with the </w:t>
      </w:r>
      <w:r w:rsidR="00AA6094" w:rsidRPr="00090586">
        <w:rPr>
          <w:sz w:val="22"/>
          <w:szCs w:val="22"/>
        </w:rPr>
        <w:t>Criminisi inpainting, recognising the trade-off between visual quality and classifier accuracy – I preferred to sacrifice three percent for more accurate inpainting.</w:t>
      </w:r>
    </w:p>
    <w:p w14:paraId="0BB108F4" w14:textId="73EF0332" w:rsidR="001F6DC4" w:rsidRDefault="001F6DC4" w:rsidP="001F6DC4">
      <w:pPr>
        <w:pStyle w:val="Heading3"/>
      </w:pPr>
      <w:r>
        <w:t>3.1</w:t>
      </w:r>
      <w:r>
        <w:tab/>
        <w:t>Analysis of Classifier Accuracy</w:t>
      </w:r>
    </w:p>
    <w:p w14:paraId="1010B607" w14:textId="68D111AE" w:rsidR="00AA6094" w:rsidRDefault="00AA6094" w:rsidP="00AA6094">
      <w:pPr>
        <w:rPr>
          <w:sz w:val="22"/>
          <w:szCs w:val="22"/>
        </w:rPr>
      </w:pPr>
      <w:r w:rsidRPr="00090586">
        <w:rPr>
          <w:sz w:val="22"/>
          <w:szCs w:val="22"/>
        </w:rPr>
        <w:t>The below figure shows the classifier accuracy across each intermediate step.</w:t>
      </w:r>
    </w:p>
    <w:p w14:paraId="71ED6C9B" w14:textId="77777777" w:rsidR="005317B7" w:rsidRDefault="005317B7" w:rsidP="00AA6094">
      <w:pPr>
        <w:rPr>
          <w:sz w:val="22"/>
          <w:szCs w:val="22"/>
        </w:rPr>
      </w:pPr>
    </w:p>
    <w:p w14:paraId="268742B9" w14:textId="1C1DA047" w:rsidR="005317B7" w:rsidRPr="00090586" w:rsidRDefault="005B1E0E" w:rsidP="00AA6094">
      <w:pPr>
        <w:rPr>
          <w:sz w:val="22"/>
          <w:szCs w:val="22"/>
        </w:rPr>
      </w:pPr>
      <w:r>
        <w:rPr>
          <w:noProof/>
        </w:rPr>
        <mc:AlternateContent>
          <mc:Choice Requires="wps">
            <w:drawing>
              <wp:anchor distT="0" distB="0" distL="114300" distR="114300" simplePos="0" relativeHeight="251692032" behindDoc="0" locked="0" layoutInCell="1" allowOverlap="1" wp14:anchorId="49A47947" wp14:editId="77159A43">
                <wp:simplePos x="0" y="0"/>
                <wp:positionH relativeFrom="margin">
                  <wp:posOffset>-144692</wp:posOffset>
                </wp:positionH>
                <wp:positionV relativeFrom="paragraph">
                  <wp:posOffset>3844347</wp:posOffset>
                </wp:positionV>
                <wp:extent cx="7110730" cy="174625"/>
                <wp:effectExtent l="0" t="0" r="1270" b="3175"/>
                <wp:wrapTopAndBottom/>
                <wp:docPr id="917231823"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0A5044F3" w14:textId="6E321AA5" w:rsidR="005B1E0E" w:rsidRPr="00341DF1" w:rsidRDefault="005B1E0E" w:rsidP="005B1E0E">
                            <w:pPr>
                              <w:pStyle w:val="Caption"/>
                              <w:rPr>
                                <w:noProof/>
                                <w:sz w:val="22"/>
                                <w:szCs w:val="22"/>
                              </w:rPr>
                            </w:pPr>
                            <w:r w:rsidRPr="004E66BA">
                              <w:t>Fig.</w:t>
                            </w:r>
                            <w:r>
                              <w:t xml:space="preserve"> 1</w:t>
                            </w:r>
                            <w:r>
                              <w:t>5</w:t>
                            </w:r>
                            <w:r>
                              <w:t xml:space="preserve"> – </w:t>
                            </w:r>
                            <w:r>
                              <w:t>Analysis of classifier performance for each intermediate processing step.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47947" id="_x0000_s1038" type="#_x0000_t202" style="position:absolute;margin-left:-11.4pt;margin-top:302.7pt;width:559.9pt;height:13.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" stroked="f">
                <v:textbox inset="0,0,0,0">
                  <w:txbxContent>
                    <w:p w14:paraId="0A5044F3" w14:textId="6E321AA5" w:rsidR="005B1E0E" w:rsidRPr="00341DF1" w:rsidRDefault="005B1E0E" w:rsidP="005B1E0E">
                      <w:pPr>
                        <w:pStyle w:val="Caption"/>
                        <w:rPr>
                          <w:noProof/>
                          <w:sz w:val="22"/>
                          <w:szCs w:val="22"/>
                        </w:rPr>
                      </w:pPr>
                      <w:r w:rsidRPr="004E66BA">
                        <w:t>Fig.</w:t>
                      </w:r>
                      <w:r>
                        <w:t xml:space="preserve"> 1</w:t>
                      </w:r>
                      <w:r>
                        <w:t>5</w:t>
                      </w:r>
                      <w:r>
                        <w:t xml:space="preserve"> – </w:t>
                      </w:r>
                      <w:r>
                        <w:t>Analysis of classifier performance for each intermediate processing step.</w:t>
                      </w:r>
                    </w:p>
                  </w:txbxContent>
                </v:textbox>
                <w10:wrap type="topAndBottom" anchorx="margin"/>
              </v:shape>
            </w:pict>
          </mc:Fallback>
        </mc:AlternateContent>
      </w:r>
      <w:r w:rsidR="00117E2B">
        <w:rPr>
          <w:noProof/>
        </w:rPr>
        <w:drawing>
          <wp:inline distT="0" distB="0" distL="0" distR="0" wp14:anchorId="14CE2C8B" wp14:editId="0A9832F1">
            <wp:extent cx="6645910" cy="3823335"/>
            <wp:effectExtent l="0" t="0" r="8890" b="12065"/>
            <wp:docPr id="671165662" name="Chart 1">
              <a:extLst xmlns:a="http://schemas.openxmlformats.org/drawingml/2006/main">
                <a:ext uri="{FF2B5EF4-FFF2-40B4-BE49-F238E27FC236}">
                  <a16:creationId xmlns:a16="http://schemas.microsoft.com/office/drawing/2014/main" id="{B0ABBE9E-1743-B43D-6BAD-80EF4786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5EF441E" w14:textId="1E682344" w:rsidR="00117E2B" w:rsidRPr="00117E2B" w:rsidRDefault="00117E2B" w:rsidP="00AA6094">
      <w:pPr>
        <w:pStyle w:val="Heading3"/>
        <w:rPr>
          <w:rFonts w:ascii="CMU Serif Roman" w:hAnsi="CMU Serif Roman" w:cs="CMU Serif Roman"/>
          <w:color w:val="000000" w:themeColor="text1"/>
          <w:sz w:val="22"/>
          <w:szCs w:val="22"/>
        </w:rPr>
      </w:pPr>
      <w:r w:rsidRPr="00117E2B">
        <w:rPr>
          <w:rFonts w:ascii="CMU Serif Roman" w:hAnsi="CMU Serif Roman" w:cs="CMU Serif Roman"/>
          <w:color w:val="000000" w:themeColor="text1"/>
          <w:sz w:val="22"/>
          <w:szCs w:val="22"/>
        </w:rPr>
        <w:lastRenderedPageBreak/>
        <w:t>The proposed methods</w:t>
      </w:r>
      <w:r>
        <w:rPr>
          <w:rFonts w:ascii="CMU Serif Roman" w:hAnsi="CMU Serif Roman" w:cs="CMU Serif Roman"/>
          <w:color w:val="000000" w:themeColor="text1"/>
          <w:sz w:val="22"/>
          <w:szCs w:val="22"/>
        </w:rPr>
        <w:t xml:space="preserve"> provide an improvement of 35% compared to the damaged images. Performance regressed the most during the projective transform, however moving this to a later stage would cause bleeding of the edges, and loss of image quality.</w:t>
      </w:r>
    </w:p>
    <w:p w14:paraId="3673D077" w14:textId="5520D674" w:rsidR="00AA6094" w:rsidRDefault="00C64D26" w:rsidP="00AA6094">
      <w:pPr>
        <w:pStyle w:val="Heading3"/>
      </w:pPr>
      <w:r>
        <w:rPr>
          <w:noProof/>
        </w:rPr>
        <mc:AlternateContent>
          <mc:Choice Requires="wps">
            <w:drawing>
              <wp:anchor distT="0" distB="0" distL="114300" distR="114300" simplePos="0" relativeHeight="251694080" behindDoc="0" locked="0" layoutInCell="1" allowOverlap="1" wp14:anchorId="0B7EBB71" wp14:editId="005C12BB">
                <wp:simplePos x="0" y="0"/>
                <wp:positionH relativeFrom="margin">
                  <wp:posOffset>-107950</wp:posOffset>
                </wp:positionH>
                <wp:positionV relativeFrom="paragraph">
                  <wp:posOffset>5974193</wp:posOffset>
                </wp:positionV>
                <wp:extent cx="7110730" cy="174625"/>
                <wp:effectExtent l="0" t="0" r="1270" b="3175"/>
                <wp:wrapTopAndBottom/>
                <wp:docPr id="225606898" name="Text Box 1"/>
                <wp:cNvGraphicFramePr/>
                <a:graphic xmlns:a="http://schemas.openxmlformats.org/drawingml/2006/main">
                  <a:graphicData uri="http://schemas.microsoft.com/office/word/2010/wordprocessingShape">
                    <wps:wsp>
                      <wps:cNvSpPr txBox="1"/>
                      <wps:spPr>
                        <a:xfrm>
                          <a:off x="0" y="0"/>
                          <a:ext cx="7110730" cy="174625"/>
                        </a:xfrm>
                        <a:prstGeom prst="rect">
                          <a:avLst/>
                        </a:prstGeom>
                        <a:solidFill>
                          <a:prstClr val="white"/>
                        </a:solidFill>
                        <a:ln>
                          <a:noFill/>
                        </a:ln>
                      </wps:spPr>
                      <wps:txbx>
                        <w:txbxContent>
                          <w:p w14:paraId="1335246E" w14:textId="58D89F3A" w:rsidR="005B1E0E" w:rsidRPr="00341DF1" w:rsidRDefault="005B1E0E" w:rsidP="005B1E0E">
                            <w:pPr>
                              <w:pStyle w:val="Caption"/>
                              <w:rPr>
                                <w:noProof/>
                                <w:sz w:val="22"/>
                                <w:szCs w:val="22"/>
                              </w:rPr>
                            </w:pPr>
                            <w:r w:rsidRPr="004E66BA">
                              <w:t>Fig.</w:t>
                            </w:r>
                            <w:r>
                              <w:t xml:space="preserve"> 1</w:t>
                            </w:r>
                            <w:r>
                              <w:t>6</w:t>
                            </w:r>
                            <w:r>
                              <w:t xml:space="preserve"> – </w:t>
                            </w:r>
                            <w:r>
                              <w:t>Comparison of damaged and repaired images, along with a reference image provided beforehand.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BB71" id="_x0000_s1039" type="#_x0000_t202" style="position:absolute;margin-left:-8.5pt;margin-top:470.4pt;width:559.9pt;height:13.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" stroked="f">
                <v:textbox inset="0,0,0,0">
                  <w:txbxContent>
                    <w:p w14:paraId="1335246E" w14:textId="58D89F3A" w:rsidR="005B1E0E" w:rsidRPr="00341DF1" w:rsidRDefault="005B1E0E" w:rsidP="005B1E0E">
                      <w:pPr>
                        <w:pStyle w:val="Caption"/>
                        <w:rPr>
                          <w:noProof/>
                          <w:sz w:val="22"/>
                          <w:szCs w:val="22"/>
                        </w:rPr>
                      </w:pPr>
                      <w:r w:rsidRPr="004E66BA">
                        <w:t>Fig.</w:t>
                      </w:r>
                      <w:r>
                        <w:t xml:space="preserve"> 1</w:t>
                      </w:r>
                      <w:r>
                        <w:t>6</w:t>
                      </w:r>
                      <w:r>
                        <w:t xml:space="preserve"> – </w:t>
                      </w:r>
                      <w:r>
                        <w:t>Comparison of damaged and repaired images, along with a reference image provided beforehand.</w:t>
                      </w:r>
                    </w:p>
                  </w:txbxContent>
                </v:textbox>
                <w10:wrap type="topAndBottom" anchorx="margin"/>
              </v:shape>
            </w:pict>
          </mc:Fallback>
        </mc:AlternateContent>
      </w:r>
      <w:r w:rsidR="001F6DC4">
        <w:t>3.2</w:t>
      </w:r>
      <w:r w:rsidR="001F6DC4">
        <w:tab/>
        <w:t>Analysis of Image Quality</w:t>
      </w:r>
    </w:p>
    <w:p w14:paraId="79E74FBC" w14:textId="15B8299B" w:rsidR="00A70E22" w:rsidRPr="005B1E0E" w:rsidRDefault="005B1E0E" w:rsidP="009F53FD">
      <w:pPr>
        <w:rPr>
          <w:sz w:val="22"/>
          <w:szCs w:val="22"/>
        </w:rPr>
      </w:pPr>
      <w:r w:rsidRPr="005B1E0E">
        <w:rPr>
          <w:sz w:val="22"/>
          <w:szCs w:val="22"/>
        </w:rPr>
        <w:t xml:space="preserve">The proposed process has significantly improved the visual quality of the images. Warping and noise have successfully been removed, positive measures have been made to improve colour and contrast imbalances, and the implementation of </w:t>
      </w:r>
      <w:proofErr w:type="spellStart"/>
      <w:r w:rsidRPr="005B1E0E">
        <w:rPr>
          <w:sz w:val="22"/>
          <w:szCs w:val="22"/>
        </w:rPr>
        <w:t>Criminisi’s</w:t>
      </w:r>
      <w:proofErr w:type="spellEnd"/>
      <w:r w:rsidRPr="005B1E0E">
        <w:rPr>
          <w:sz w:val="22"/>
          <w:szCs w:val="22"/>
        </w:rPr>
        <w:t xml:space="preserve"> algorithm has made realistic inpainting of the missing regions.</w:t>
      </w:r>
      <w:r>
        <w:rPr>
          <w:sz w:val="22"/>
          <w:szCs w:val="22"/>
        </w:rPr>
        <w:t xml:space="preserve"> Further work could be made to have the colours match the reference images better, but I feel the proposed method has been successful.</w:t>
      </w:r>
      <w:r>
        <w:rPr>
          <w:noProof/>
        </w:rPr>
        <w:drawing>
          <wp:anchor distT="0" distB="0" distL="114300" distR="114300" simplePos="0" relativeHeight="251687936" behindDoc="1" locked="0" layoutInCell="1" allowOverlap="1" wp14:anchorId="03C932CB" wp14:editId="0EFCD122">
            <wp:simplePos x="0" y="0"/>
            <wp:positionH relativeFrom="margin">
              <wp:align>center</wp:align>
            </wp:positionH>
            <wp:positionV relativeFrom="paragraph">
              <wp:posOffset>0</wp:posOffset>
            </wp:positionV>
            <wp:extent cx="5989176" cy="5658415"/>
            <wp:effectExtent l="0" t="0" r="5715" b="6350"/>
            <wp:wrapTight wrapText="bothSides">
              <wp:wrapPolygon edited="0">
                <wp:start x="0" y="0"/>
                <wp:lineTo x="0" y="21576"/>
                <wp:lineTo x="21575" y="21576"/>
                <wp:lineTo x="21575" y="0"/>
                <wp:lineTo x="0" y="0"/>
              </wp:wrapPolygon>
            </wp:wrapTight>
            <wp:docPr id="943394739" name="Picture 8" descr="A collage of images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4739" name="Picture 8" descr="A collage of images of a person's ches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9176" cy="5658415"/>
                    </a:xfrm>
                    <a:prstGeom prst="rect">
                      <a:avLst/>
                    </a:prstGeom>
                  </pic:spPr>
                </pic:pic>
              </a:graphicData>
            </a:graphic>
            <wp14:sizeRelH relativeFrom="page">
              <wp14:pctWidth>0</wp14:pctWidth>
            </wp14:sizeRelH>
            <wp14:sizeRelV relativeFrom="page">
              <wp14:pctHeight>0</wp14:pctHeight>
            </wp14:sizeRelV>
          </wp:anchor>
        </w:drawing>
      </w:r>
    </w:p>
    <w:sdt>
      <w:sdtPr>
        <w:rPr>
          <w:rFonts w:ascii="CMU Serif" w:eastAsiaTheme="minorHAnsi" w:hAnsi="CMU Serif" w:cs="Times New Roman (Body CS)"/>
          <w:color w:val="auto"/>
          <w:sz w:val="24"/>
          <w:szCs w:val="24"/>
        </w:rPr>
        <w:id w:val="1323156232"/>
        <w:docPartObj>
          <w:docPartGallery w:val="Bibliographies"/>
          <w:docPartUnique/>
        </w:docPartObj>
      </w:sdtPr>
      <w:sdtContent>
        <w:p w14:paraId="62262611" w14:textId="14FF766C" w:rsidR="006C1728" w:rsidRDefault="006C1728">
          <w:pPr>
            <w:pStyle w:val="Heading1"/>
          </w:pPr>
          <w:r>
            <w:t>Bibliography</w:t>
          </w:r>
        </w:p>
        <w:sdt>
          <w:sdtPr>
            <w:id w:val="111145805"/>
            <w:bibliography/>
          </w:sdtPr>
          <w:sdtContent>
            <w:p w14:paraId="544344D9" w14:textId="77777777" w:rsidR="00601020" w:rsidRDefault="006C172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10137"/>
              </w:tblGrid>
              <w:tr w:rsidR="00601020" w14:paraId="50A7EA6A" w14:textId="77777777">
                <w:trPr>
                  <w:divId w:val="1918325216"/>
                  <w:tblCellSpacing w:w="15" w:type="dxa"/>
                </w:trPr>
                <w:tc>
                  <w:tcPr>
                    <w:tcW w:w="50" w:type="pct"/>
                    <w:hideMark/>
                  </w:tcPr>
                  <w:p w14:paraId="19419172" w14:textId="2926E59B" w:rsidR="00601020" w:rsidRDefault="00601020">
                    <w:pPr>
                      <w:pStyle w:val="Bibliography"/>
                      <w:rPr>
                        <w:noProof/>
                        <w:kern w:val="0"/>
                        <w14:ligatures w14:val="none"/>
                      </w:rPr>
                    </w:pPr>
                    <w:r>
                      <w:rPr>
                        <w:noProof/>
                      </w:rPr>
                      <w:t xml:space="preserve">[1] </w:t>
                    </w:r>
                  </w:p>
                </w:tc>
                <w:tc>
                  <w:tcPr>
                    <w:tcW w:w="0" w:type="auto"/>
                    <w:hideMark/>
                  </w:tcPr>
                  <w:p w14:paraId="0375937E" w14:textId="77777777" w:rsidR="00601020" w:rsidRDefault="00601020">
                    <w:pPr>
                      <w:pStyle w:val="Bibliography"/>
                      <w:rPr>
                        <w:noProof/>
                      </w:rPr>
                    </w:pPr>
                    <w:r>
                      <w:rPr>
                        <w:noProof/>
                      </w:rPr>
                      <w:t>N. Nahar, “GitHub Repository,” 11 12 2021. [Online]. Available: https://github.com/NazminJuli/Criminisi-Inpainting.</w:t>
                    </w:r>
                  </w:p>
                </w:tc>
              </w:tr>
              <w:tr w:rsidR="00601020" w14:paraId="7E549897" w14:textId="77777777">
                <w:trPr>
                  <w:divId w:val="1918325216"/>
                  <w:tblCellSpacing w:w="15" w:type="dxa"/>
                </w:trPr>
                <w:tc>
                  <w:tcPr>
                    <w:tcW w:w="50" w:type="pct"/>
                    <w:hideMark/>
                  </w:tcPr>
                  <w:p w14:paraId="54D8D3B3" w14:textId="77777777" w:rsidR="00601020" w:rsidRDefault="00601020">
                    <w:pPr>
                      <w:pStyle w:val="Bibliography"/>
                      <w:rPr>
                        <w:noProof/>
                      </w:rPr>
                    </w:pPr>
                    <w:r>
                      <w:rPr>
                        <w:noProof/>
                      </w:rPr>
                      <w:t xml:space="preserve">[2] </w:t>
                    </w:r>
                  </w:p>
                </w:tc>
                <w:tc>
                  <w:tcPr>
                    <w:tcW w:w="0" w:type="auto"/>
                    <w:hideMark/>
                  </w:tcPr>
                  <w:p w14:paraId="1D3E6926" w14:textId="77777777" w:rsidR="00601020" w:rsidRDefault="00601020">
                    <w:pPr>
                      <w:pStyle w:val="Bibliography"/>
                      <w:rPr>
                        <w:noProof/>
                      </w:rPr>
                    </w:pPr>
                    <w:r>
                      <w:rPr>
                        <w:noProof/>
                      </w:rPr>
                      <w:t xml:space="preserve">A. Criminisi, P. Pérez and K. Toyama, “Region Filling and Object Removal by Exemplar-Based Image Inpainting,” </w:t>
                    </w:r>
                    <w:r>
                      <w:rPr>
                        <w:i/>
                        <w:iCs/>
                        <w:noProof/>
                      </w:rPr>
                      <w:t xml:space="preserve">IEEE TRANSACTIONS ON IMAGE PROCESSING, </w:t>
                    </w:r>
                    <w:r>
                      <w:rPr>
                        <w:noProof/>
                      </w:rPr>
                      <w:t xml:space="preserve">vol. 13, no. 9, 2004. </w:t>
                    </w:r>
                  </w:p>
                </w:tc>
              </w:tr>
            </w:tbl>
            <w:p w14:paraId="0E6EC521" w14:textId="77777777" w:rsidR="00601020" w:rsidRDefault="00601020">
              <w:pPr>
                <w:divId w:val="1918325216"/>
                <w:rPr>
                  <w:rFonts w:eastAsia="Times New Roman"/>
                  <w:noProof/>
                </w:rPr>
              </w:pPr>
            </w:p>
            <w:p w14:paraId="0114741E" w14:textId="1D680B63" w:rsidR="00A70E22" w:rsidRPr="009F53FD" w:rsidRDefault="006C1728" w:rsidP="009F53FD">
              <w:r>
                <w:rPr>
                  <w:b/>
                  <w:bCs/>
                  <w:noProof/>
                </w:rPr>
                <w:lastRenderedPageBreak/>
                <w:fldChar w:fldCharType="end"/>
              </w:r>
            </w:p>
          </w:sdtContent>
        </w:sdt>
      </w:sdtContent>
    </w:sdt>
    <w:sectPr w:rsidR="00A70E22" w:rsidRPr="009F53FD" w:rsidSect="00DF61EE">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4C198" w14:textId="77777777" w:rsidR="00DF61EE" w:rsidRDefault="00DF61EE" w:rsidP="00B630F0">
      <w:r>
        <w:separator/>
      </w:r>
    </w:p>
  </w:endnote>
  <w:endnote w:type="continuationSeparator" w:id="0">
    <w:p w14:paraId="39AAC65E" w14:textId="77777777" w:rsidR="00DF61EE" w:rsidRDefault="00DF61EE" w:rsidP="00B63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C16F4" w14:textId="77777777" w:rsidR="00DF61EE" w:rsidRDefault="00DF61EE" w:rsidP="00B630F0">
      <w:r>
        <w:separator/>
      </w:r>
    </w:p>
  </w:footnote>
  <w:footnote w:type="continuationSeparator" w:id="0">
    <w:p w14:paraId="114484AE" w14:textId="77777777" w:rsidR="00DF61EE" w:rsidRDefault="00DF61EE" w:rsidP="00B630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7863EC"/>
    <w:multiLevelType w:val="multilevel"/>
    <w:tmpl w:val="203C200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4B497241"/>
    <w:multiLevelType w:val="hybridMultilevel"/>
    <w:tmpl w:val="09D2FC9A"/>
    <w:lvl w:ilvl="0" w:tplc="C61C94E2">
      <w:numFmt w:val="bullet"/>
      <w:lvlText w:val="-"/>
      <w:lvlJc w:val="left"/>
      <w:pPr>
        <w:ind w:left="720" w:hanging="360"/>
      </w:pPr>
      <w:rPr>
        <w:rFonts w:ascii="CMU Serif" w:eastAsiaTheme="minorHAnsi" w:hAnsi="CMU Serif" w:cs="CMU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F9A3A7A"/>
    <w:multiLevelType w:val="multilevel"/>
    <w:tmpl w:val="2B526716"/>
    <w:lvl w:ilvl="0">
      <w:start w:val="1"/>
      <w:numFmt w:val="decimal"/>
      <w:lvlText w:val="%1.0"/>
      <w:lvlJc w:val="left"/>
      <w:pPr>
        <w:ind w:left="720" w:hanging="720"/>
      </w:pPr>
      <w:rPr>
        <w:rFonts w:ascii="CMU Serif Roman" w:hAnsi="CMU Serif Roman" w:cs="CMU Serif Roman" w:hint="default"/>
        <w:color w:val="000000" w:themeColor="text1"/>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16cid:durableId="943075613">
    <w:abstractNumId w:val="1"/>
  </w:num>
  <w:num w:numId="2" w16cid:durableId="855465184">
    <w:abstractNumId w:val="0"/>
  </w:num>
  <w:num w:numId="3" w16cid:durableId="3070509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92"/>
    <w:rsid w:val="00011672"/>
    <w:rsid w:val="00090586"/>
    <w:rsid w:val="000D13AC"/>
    <w:rsid w:val="00117E2B"/>
    <w:rsid w:val="00136016"/>
    <w:rsid w:val="001558FF"/>
    <w:rsid w:val="00157B37"/>
    <w:rsid w:val="001A6D13"/>
    <w:rsid w:val="001A781E"/>
    <w:rsid w:val="001F6DC4"/>
    <w:rsid w:val="00223885"/>
    <w:rsid w:val="00237E06"/>
    <w:rsid w:val="00263560"/>
    <w:rsid w:val="002F5B8C"/>
    <w:rsid w:val="003076C7"/>
    <w:rsid w:val="00364180"/>
    <w:rsid w:val="00423880"/>
    <w:rsid w:val="004D7EF9"/>
    <w:rsid w:val="00512702"/>
    <w:rsid w:val="005279A7"/>
    <w:rsid w:val="005317B7"/>
    <w:rsid w:val="0053630B"/>
    <w:rsid w:val="00546747"/>
    <w:rsid w:val="0057687B"/>
    <w:rsid w:val="005B1E0E"/>
    <w:rsid w:val="00601020"/>
    <w:rsid w:val="00611ADC"/>
    <w:rsid w:val="006209C7"/>
    <w:rsid w:val="00637692"/>
    <w:rsid w:val="00654AB8"/>
    <w:rsid w:val="00667057"/>
    <w:rsid w:val="006C1728"/>
    <w:rsid w:val="00737953"/>
    <w:rsid w:val="00767838"/>
    <w:rsid w:val="00782F49"/>
    <w:rsid w:val="007C0B14"/>
    <w:rsid w:val="007E4EC4"/>
    <w:rsid w:val="00803096"/>
    <w:rsid w:val="00844A5A"/>
    <w:rsid w:val="0084632E"/>
    <w:rsid w:val="008B7F05"/>
    <w:rsid w:val="008E35DD"/>
    <w:rsid w:val="009139ED"/>
    <w:rsid w:val="0093443D"/>
    <w:rsid w:val="00965DE1"/>
    <w:rsid w:val="009C5598"/>
    <w:rsid w:val="009D6A23"/>
    <w:rsid w:val="009E1D83"/>
    <w:rsid w:val="009F53FD"/>
    <w:rsid w:val="00A04718"/>
    <w:rsid w:val="00A70E22"/>
    <w:rsid w:val="00A75F9E"/>
    <w:rsid w:val="00A925DD"/>
    <w:rsid w:val="00AA0A5F"/>
    <w:rsid w:val="00AA6094"/>
    <w:rsid w:val="00B05CD6"/>
    <w:rsid w:val="00B56995"/>
    <w:rsid w:val="00B630F0"/>
    <w:rsid w:val="00B941FC"/>
    <w:rsid w:val="00BA16B3"/>
    <w:rsid w:val="00BB0024"/>
    <w:rsid w:val="00C14A68"/>
    <w:rsid w:val="00C64D26"/>
    <w:rsid w:val="00C92349"/>
    <w:rsid w:val="00DF5D48"/>
    <w:rsid w:val="00DF61EE"/>
    <w:rsid w:val="00E83A5E"/>
    <w:rsid w:val="00E9183E"/>
    <w:rsid w:val="00EA63CC"/>
    <w:rsid w:val="00F10121"/>
    <w:rsid w:val="00F74A7F"/>
    <w:rsid w:val="00FA214F"/>
    <w:rsid w:val="00FA247E"/>
    <w:rsid w:val="00FA29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409D9"/>
  <w15:chartTrackingRefBased/>
  <w15:docId w15:val="{D875909C-3686-BD44-9104-7B26865A3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MU Serif" w:eastAsiaTheme="minorHAnsi" w:hAnsi="CMU Serif" w:cs="Times New Roman (Body CS)"/>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76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76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769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3769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63769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3769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3769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37692"/>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37692"/>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MU">
    <w:name w:val="CMU"/>
    <w:basedOn w:val="Normal"/>
    <w:autoRedefine/>
    <w:qFormat/>
    <w:rsid w:val="001A6D13"/>
    <w:rPr>
      <w:rFonts w:ascii="CMU Serif Roman" w:hAnsi="CMU Serif Roman" w:cs="CMU Serif Roman"/>
    </w:rPr>
  </w:style>
  <w:style w:type="character" w:customStyle="1" w:styleId="Heading1Char">
    <w:name w:val="Heading 1 Char"/>
    <w:basedOn w:val="DefaultParagraphFont"/>
    <w:link w:val="Heading1"/>
    <w:uiPriority w:val="9"/>
    <w:rsid w:val="006376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76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7692"/>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637692"/>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3769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3769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3769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3769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3769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3769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6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692"/>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69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3769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37692"/>
    <w:rPr>
      <w:i/>
      <w:iCs/>
      <w:color w:val="404040" w:themeColor="text1" w:themeTint="BF"/>
    </w:rPr>
  </w:style>
  <w:style w:type="paragraph" w:styleId="ListParagraph">
    <w:name w:val="List Paragraph"/>
    <w:basedOn w:val="Normal"/>
    <w:uiPriority w:val="34"/>
    <w:qFormat/>
    <w:rsid w:val="00637692"/>
    <w:pPr>
      <w:ind w:left="720"/>
      <w:contextualSpacing/>
    </w:pPr>
  </w:style>
  <w:style w:type="character" w:styleId="IntenseEmphasis">
    <w:name w:val="Intense Emphasis"/>
    <w:basedOn w:val="DefaultParagraphFont"/>
    <w:uiPriority w:val="21"/>
    <w:qFormat/>
    <w:rsid w:val="00637692"/>
    <w:rPr>
      <w:i/>
      <w:iCs/>
      <w:color w:val="0F4761" w:themeColor="accent1" w:themeShade="BF"/>
    </w:rPr>
  </w:style>
  <w:style w:type="paragraph" w:styleId="IntenseQuote">
    <w:name w:val="Intense Quote"/>
    <w:basedOn w:val="Normal"/>
    <w:next w:val="Normal"/>
    <w:link w:val="IntenseQuoteChar"/>
    <w:uiPriority w:val="30"/>
    <w:qFormat/>
    <w:rsid w:val="006376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7692"/>
    <w:rPr>
      <w:i/>
      <w:iCs/>
      <w:color w:val="0F4761" w:themeColor="accent1" w:themeShade="BF"/>
    </w:rPr>
  </w:style>
  <w:style w:type="character" w:styleId="IntenseReference">
    <w:name w:val="Intense Reference"/>
    <w:basedOn w:val="DefaultParagraphFont"/>
    <w:uiPriority w:val="32"/>
    <w:qFormat/>
    <w:rsid w:val="00637692"/>
    <w:rPr>
      <w:b/>
      <w:bCs/>
      <w:smallCaps/>
      <w:color w:val="0F4761" w:themeColor="accent1" w:themeShade="BF"/>
      <w:spacing w:val="5"/>
    </w:rPr>
  </w:style>
  <w:style w:type="paragraph" w:styleId="Caption">
    <w:name w:val="caption"/>
    <w:basedOn w:val="Normal"/>
    <w:next w:val="Normal"/>
    <w:uiPriority w:val="35"/>
    <w:unhideWhenUsed/>
    <w:qFormat/>
    <w:rsid w:val="005279A7"/>
    <w:pPr>
      <w:spacing w:after="200"/>
      <w:jc w:val="center"/>
    </w:pPr>
    <w:rPr>
      <w:color w:val="000000" w:themeColor="text1"/>
      <w:sz w:val="18"/>
      <w:szCs w:val="18"/>
    </w:rPr>
  </w:style>
  <w:style w:type="paragraph" w:styleId="Header">
    <w:name w:val="header"/>
    <w:basedOn w:val="Normal"/>
    <w:link w:val="HeaderChar"/>
    <w:uiPriority w:val="99"/>
    <w:unhideWhenUsed/>
    <w:rsid w:val="00B630F0"/>
    <w:pPr>
      <w:tabs>
        <w:tab w:val="center" w:pos="4513"/>
        <w:tab w:val="right" w:pos="9026"/>
      </w:tabs>
    </w:pPr>
  </w:style>
  <w:style w:type="character" w:customStyle="1" w:styleId="HeaderChar">
    <w:name w:val="Header Char"/>
    <w:basedOn w:val="DefaultParagraphFont"/>
    <w:link w:val="Header"/>
    <w:uiPriority w:val="99"/>
    <w:rsid w:val="00B630F0"/>
  </w:style>
  <w:style w:type="paragraph" w:styleId="Footer">
    <w:name w:val="footer"/>
    <w:basedOn w:val="Normal"/>
    <w:link w:val="FooterChar"/>
    <w:uiPriority w:val="99"/>
    <w:unhideWhenUsed/>
    <w:rsid w:val="00B630F0"/>
    <w:pPr>
      <w:tabs>
        <w:tab w:val="center" w:pos="4513"/>
        <w:tab w:val="right" w:pos="9026"/>
      </w:tabs>
    </w:pPr>
  </w:style>
  <w:style w:type="character" w:customStyle="1" w:styleId="FooterChar">
    <w:name w:val="Footer Char"/>
    <w:basedOn w:val="DefaultParagraphFont"/>
    <w:link w:val="Footer"/>
    <w:uiPriority w:val="99"/>
    <w:rsid w:val="00B630F0"/>
  </w:style>
  <w:style w:type="paragraph" w:styleId="Bibliography">
    <w:name w:val="Bibliography"/>
    <w:basedOn w:val="Normal"/>
    <w:next w:val="Normal"/>
    <w:uiPriority w:val="37"/>
    <w:unhideWhenUsed/>
    <w:rsid w:val="006C1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0415">
      <w:bodyDiv w:val="1"/>
      <w:marLeft w:val="0"/>
      <w:marRight w:val="0"/>
      <w:marTop w:val="0"/>
      <w:marBottom w:val="0"/>
      <w:divBdr>
        <w:top w:val="none" w:sz="0" w:space="0" w:color="auto"/>
        <w:left w:val="none" w:sz="0" w:space="0" w:color="auto"/>
        <w:bottom w:val="none" w:sz="0" w:space="0" w:color="auto"/>
        <w:right w:val="none" w:sz="0" w:space="0" w:color="auto"/>
      </w:divBdr>
    </w:div>
    <w:div w:id="42758515">
      <w:bodyDiv w:val="1"/>
      <w:marLeft w:val="0"/>
      <w:marRight w:val="0"/>
      <w:marTop w:val="0"/>
      <w:marBottom w:val="0"/>
      <w:divBdr>
        <w:top w:val="none" w:sz="0" w:space="0" w:color="auto"/>
        <w:left w:val="none" w:sz="0" w:space="0" w:color="auto"/>
        <w:bottom w:val="none" w:sz="0" w:space="0" w:color="auto"/>
        <w:right w:val="none" w:sz="0" w:space="0" w:color="auto"/>
      </w:divBdr>
    </w:div>
    <w:div w:id="165638626">
      <w:bodyDiv w:val="1"/>
      <w:marLeft w:val="0"/>
      <w:marRight w:val="0"/>
      <w:marTop w:val="0"/>
      <w:marBottom w:val="0"/>
      <w:divBdr>
        <w:top w:val="none" w:sz="0" w:space="0" w:color="auto"/>
        <w:left w:val="none" w:sz="0" w:space="0" w:color="auto"/>
        <w:bottom w:val="none" w:sz="0" w:space="0" w:color="auto"/>
        <w:right w:val="none" w:sz="0" w:space="0" w:color="auto"/>
      </w:divBdr>
    </w:div>
    <w:div w:id="279071631">
      <w:bodyDiv w:val="1"/>
      <w:marLeft w:val="0"/>
      <w:marRight w:val="0"/>
      <w:marTop w:val="0"/>
      <w:marBottom w:val="0"/>
      <w:divBdr>
        <w:top w:val="none" w:sz="0" w:space="0" w:color="auto"/>
        <w:left w:val="none" w:sz="0" w:space="0" w:color="auto"/>
        <w:bottom w:val="none" w:sz="0" w:space="0" w:color="auto"/>
        <w:right w:val="none" w:sz="0" w:space="0" w:color="auto"/>
      </w:divBdr>
      <w:divsChild>
        <w:div w:id="721293490">
          <w:marLeft w:val="0"/>
          <w:marRight w:val="0"/>
          <w:marTop w:val="0"/>
          <w:marBottom w:val="0"/>
          <w:divBdr>
            <w:top w:val="none" w:sz="0" w:space="0" w:color="auto"/>
            <w:left w:val="none" w:sz="0" w:space="0" w:color="auto"/>
            <w:bottom w:val="none" w:sz="0" w:space="0" w:color="auto"/>
            <w:right w:val="none" w:sz="0" w:space="0" w:color="auto"/>
          </w:divBdr>
        </w:div>
      </w:divsChild>
    </w:div>
    <w:div w:id="316805377">
      <w:bodyDiv w:val="1"/>
      <w:marLeft w:val="0"/>
      <w:marRight w:val="0"/>
      <w:marTop w:val="0"/>
      <w:marBottom w:val="0"/>
      <w:divBdr>
        <w:top w:val="none" w:sz="0" w:space="0" w:color="auto"/>
        <w:left w:val="none" w:sz="0" w:space="0" w:color="auto"/>
        <w:bottom w:val="none" w:sz="0" w:space="0" w:color="auto"/>
        <w:right w:val="none" w:sz="0" w:space="0" w:color="auto"/>
      </w:divBdr>
      <w:divsChild>
        <w:div w:id="1636836982">
          <w:marLeft w:val="0"/>
          <w:marRight w:val="0"/>
          <w:marTop w:val="0"/>
          <w:marBottom w:val="0"/>
          <w:divBdr>
            <w:top w:val="none" w:sz="0" w:space="0" w:color="auto"/>
            <w:left w:val="none" w:sz="0" w:space="0" w:color="auto"/>
            <w:bottom w:val="none" w:sz="0" w:space="0" w:color="auto"/>
            <w:right w:val="none" w:sz="0" w:space="0" w:color="auto"/>
          </w:divBdr>
          <w:divsChild>
            <w:div w:id="6098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3262">
      <w:bodyDiv w:val="1"/>
      <w:marLeft w:val="0"/>
      <w:marRight w:val="0"/>
      <w:marTop w:val="0"/>
      <w:marBottom w:val="0"/>
      <w:divBdr>
        <w:top w:val="none" w:sz="0" w:space="0" w:color="auto"/>
        <w:left w:val="none" w:sz="0" w:space="0" w:color="auto"/>
        <w:bottom w:val="none" w:sz="0" w:space="0" w:color="auto"/>
        <w:right w:val="none" w:sz="0" w:space="0" w:color="auto"/>
      </w:divBdr>
      <w:divsChild>
        <w:div w:id="721292967">
          <w:marLeft w:val="0"/>
          <w:marRight w:val="0"/>
          <w:marTop w:val="0"/>
          <w:marBottom w:val="0"/>
          <w:divBdr>
            <w:top w:val="none" w:sz="0" w:space="0" w:color="auto"/>
            <w:left w:val="none" w:sz="0" w:space="0" w:color="auto"/>
            <w:bottom w:val="none" w:sz="0" w:space="0" w:color="auto"/>
            <w:right w:val="none" w:sz="0" w:space="0" w:color="auto"/>
          </w:divBdr>
          <w:divsChild>
            <w:div w:id="19888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8977">
      <w:bodyDiv w:val="1"/>
      <w:marLeft w:val="0"/>
      <w:marRight w:val="0"/>
      <w:marTop w:val="0"/>
      <w:marBottom w:val="0"/>
      <w:divBdr>
        <w:top w:val="none" w:sz="0" w:space="0" w:color="auto"/>
        <w:left w:val="none" w:sz="0" w:space="0" w:color="auto"/>
        <w:bottom w:val="none" w:sz="0" w:space="0" w:color="auto"/>
        <w:right w:val="none" w:sz="0" w:space="0" w:color="auto"/>
      </w:divBdr>
    </w:div>
    <w:div w:id="1690716769">
      <w:bodyDiv w:val="1"/>
      <w:marLeft w:val="0"/>
      <w:marRight w:val="0"/>
      <w:marTop w:val="0"/>
      <w:marBottom w:val="0"/>
      <w:divBdr>
        <w:top w:val="none" w:sz="0" w:space="0" w:color="auto"/>
        <w:left w:val="none" w:sz="0" w:space="0" w:color="auto"/>
        <w:bottom w:val="none" w:sz="0" w:space="0" w:color="auto"/>
        <w:right w:val="none" w:sz="0" w:space="0" w:color="auto"/>
      </w:divBdr>
    </w:div>
    <w:div w:id="1817533013">
      <w:bodyDiv w:val="1"/>
      <w:marLeft w:val="0"/>
      <w:marRight w:val="0"/>
      <w:marTop w:val="0"/>
      <w:marBottom w:val="0"/>
      <w:divBdr>
        <w:top w:val="none" w:sz="0" w:space="0" w:color="auto"/>
        <w:left w:val="none" w:sz="0" w:space="0" w:color="auto"/>
        <w:bottom w:val="none" w:sz="0" w:space="0" w:color="auto"/>
        <w:right w:val="none" w:sz="0" w:space="0" w:color="auto"/>
      </w:divBdr>
    </w:div>
    <w:div w:id="1835796091">
      <w:bodyDiv w:val="1"/>
      <w:marLeft w:val="0"/>
      <w:marRight w:val="0"/>
      <w:marTop w:val="0"/>
      <w:marBottom w:val="0"/>
      <w:divBdr>
        <w:top w:val="none" w:sz="0" w:space="0" w:color="auto"/>
        <w:left w:val="none" w:sz="0" w:space="0" w:color="auto"/>
        <w:bottom w:val="none" w:sz="0" w:space="0" w:color="auto"/>
        <w:right w:val="none" w:sz="0" w:space="0" w:color="auto"/>
      </w:divBdr>
    </w:div>
    <w:div w:id="1918325216">
      <w:bodyDiv w:val="1"/>
      <w:marLeft w:val="0"/>
      <w:marRight w:val="0"/>
      <w:marTop w:val="0"/>
      <w:marBottom w:val="0"/>
      <w:divBdr>
        <w:top w:val="none" w:sz="0" w:space="0" w:color="auto"/>
        <w:left w:val="none" w:sz="0" w:space="0" w:color="auto"/>
        <w:bottom w:val="none" w:sz="0" w:space="0" w:color="auto"/>
        <w:right w:val="none" w:sz="0" w:space="0" w:color="auto"/>
      </w:divBdr>
    </w:div>
    <w:div w:id="2027632376">
      <w:bodyDiv w:val="1"/>
      <w:marLeft w:val="0"/>
      <w:marRight w:val="0"/>
      <w:marTop w:val="0"/>
      <w:marBottom w:val="0"/>
      <w:divBdr>
        <w:top w:val="none" w:sz="0" w:space="0" w:color="auto"/>
        <w:left w:val="none" w:sz="0" w:space="0" w:color="auto"/>
        <w:bottom w:val="none" w:sz="0" w:space="0" w:color="auto"/>
        <w:right w:val="none" w:sz="0" w:space="0" w:color="auto"/>
      </w:divBdr>
      <w:divsChild>
        <w:div w:id="1141069656">
          <w:marLeft w:val="0"/>
          <w:marRight w:val="0"/>
          <w:marTop w:val="0"/>
          <w:marBottom w:val="0"/>
          <w:divBdr>
            <w:top w:val="none" w:sz="0" w:space="0" w:color="auto"/>
            <w:left w:val="none" w:sz="0" w:space="0" w:color="auto"/>
            <w:bottom w:val="none" w:sz="0" w:space="0" w:color="auto"/>
            <w:right w:val="none" w:sz="0" w:space="0" w:color="auto"/>
          </w:divBdr>
          <w:divsChild>
            <w:div w:id="17238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amesduxbury/Documents/GitHub/image-processing-coursework/report_assets/accuracy-per-step.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title>
    <c:autoTitleDeleted val="0"/>
    <c:plotArea>
      <c:layout/>
      <c:barChart>
        <c:barDir val="bar"/>
        <c:grouping val="clustered"/>
        <c:varyColors val="0"/>
        <c:ser>
          <c:idx val="0"/>
          <c:order val="0"/>
          <c:tx>
            <c:strRef>
              <c:f>Sheet1!$B$1</c:f>
              <c:strCache>
                <c:ptCount val="1"/>
                <c:pt idx="0">
                  <c:v>Intermediate Accuracy for Each Image Processing Step</c:v>
                </c:pt>
              </c:strCache>
            </c:strRef>
          </c:tx>
          <c:spPr>
            <a:solidFill>
              <a:srgbClr val="0070C0"/>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065D-D14B-A814-EA9A64E48A1E}"/>
              </c:ext>
            </c:extLst>
          </c:dPt>
          <c:dPt>
            <c:idx val="11"/>
            <c:invertIfNegative val="0"/>
            <c:bubble3D val="0"/>
            <c:spPr>
              <a:solidFill>
                <a:schemeClr val="accent3">
                  <a:lumMod val="40000"/>
                  <a:lumOff val="60000"/>
                </a:schemeClr>
              </a:solidFill>
              <a:ln>
                <a:noFill/>
              </a:ln>
              <a:effectLst/>
            </c:spPr>
            <c:extLst>
              <c:ext xmlns:c16="http://schemas.microsoft.com/office/drawing/2014/chart" uri="{C3380CC4-5D6E-409C-BE32-E72D297353CC}">
                <c16:uniqueId val="{00000003-065D-D14B-A814-EA9A64E48A1E}"/>
              </c:ext>
            </c:extLst>
          </c:dPt>
          <c:cat>
            <c:strRef>
              <c:f>Sheet1!$A$2:$A$13</c:f>
              <c:strCache>
                <c:ptCount val="12"/>
                <c:pt idx="0">
                  <c:v>Damaged Image</c:v>
                </c:pt>
                <c:pt idx="1">
                  <c:v>Adaptive Median Filter</c:v>
                </c:pt>
                <c:pt idx="2">
                  <c:v>Perspective Transform</c:v>
                </c:pt>
                <c:pt idx="3">
                  <c:v>Inpainting</c:v>
                </c:pt>
                <c:pt idx="4">
                  <c:v>Non-Local Means</c:v>
                </c:pt>
                <c:pt idx="5">
                  <c:v>Laplace Transform</c:v>
                </c:pt>
                <c:pt idx="6">
                  <c:v>Histogram Equalisation</c:v>
                </c:pt>
                <c:pt idx="7">
                  <c:v>Non-Local Means</c:v>
                </c:pt>
                <c:pt idx="8">
                  <c:v>CLAHE</c:v>
                </c:pt>
                <c:pt idx="9">
                  <c:v>Sobel Edge Enhancement</c:v>
                </c:pt>
                <c:pt idx="10">
                  <c:v>Colour Scaling</c:v>
                </c:pt>
                <c:pt idx="11">
                  <c:v>Repaired Image</c:v>
                </c:pt>
              </c:strCache>
            </c:strRef>
          </c:cat>
          <c:val>
            <c:numRef>
              <c:f>Sheet1!$B$2:$B$13</c:f>
              <c:numCache>
                <c:formatCode>General</c:formatCode>
                <c:ptCount val="12"/>
                <c:pt idx="0">
                  <c:v>0.55000000000000004</c:v>
                </c:pt>
                <c:pt idx="1">
                  <c:v>0.69</c:v>
                </c:pt>
                <c:pt idx="2">
                  <c:v>0.52</c:v>
                </c:pt>
                <c:pt idx="3">
                  <c:v>0.52</c:v>
                </c:pt>
                <c:pt idx="4">
                  <c:v>0.78</c:v>
                </c:pt>
                <c:pt idx="5">
                  <c:v>0.85</c:v>
                </c:pt>
                <c:pt idx="6">
                  <c:v>0.82</c:v>
                </c:pt>
                <c:pt idx="7">
                  <c:v>0.88</c:v>
                </c:pt>
                <c:pt idx="8">
                  <c:v>0.91</c:v>
                </c:pt>
                <c:pt idx="9">
                  <c:v>0.91</c:v>
                </c:pt>
                <c:pt idx="10">
                  <c:v>0.9</c:v>
                </c:pt>
                <c:pt idx="11">
                  <c:v>0.9</c:v>
                </c:pt>
              </c:numCache>
            </c:numRef>
          </c:val>
          <c:extLst>
            <c:ext xmlns:c16="http://schemas.microsoft.com/office/drawing/2014/chart" uri="{C3380CC4-5D6E-409C-BE32-E72D297353CC}">
              <c16:uniqueId val="{00000004-065D-D14B-A814-EA9A64E48A1E}"/>
            </c:ext>
          </c:extLst>
        </c:ser>
        <c:dLbls>
          <c:showLegendKey val="0"/>
          <c:showVal val="0"/>
          <c:showCatName val="0"/>
          <c:showSerName val="0"/>
          <c:showPercent val="0"/>
          <c:showBubbleSize val="0"/>
        </c:dLbls>
        <c:gapWidth val="182"/>
        <c:axId val="1887339343"/>
        <c:axId val="1887341055"/>
      </c:barChart>
      <c:catAx>
        <c:axId val="188733934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887341055"/>
        <c:crosses val="autoZero"/>
        <c:auto val="1"/>
        <c:lblAlgn val="ctr"/>
        <c:lblOffset val="100"/>
        <c:noMultiLvlLbl val="0"/>
      </c:catAx>
      <c:valAx>
        <c:axId val="18873410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3393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Nah21</b:Tag>
    <b:SourceType>DocumentFromInternetSite</b:SourceType>
    <b:Guid>{8C3315A6-2526-924E-A49A-96F50F628E31}</b:Guid>
    <b:Title>GitHub Repository</b:Title>
    <b:URL>https://github.com/NazminJuli/Criminisi-Inpainting</b:URL>
    <b:Year>2021</b:Year>
    <b:Month>12</b:Month>
    <b:Day>11</b:Day>
    <b:Author>
      <b:Author>
        <b:NameList>
          <b:Person>
            <b:Last>Nahar</b:Last>
            <b:First>Nazmin</b:First>
          </b:Person>
        </b:NameList>
      </b:Author>
    </b:Author>
    <b:RefOrder>1</b:RefOrder>
  </b:Source>
  <b:Source>
    <b:Tag>Cri04</b:Tag>
    <b:SourceType>JournalArticle</b:SourceType>
    <b:Guid>{D5AB4D1E-F5A0-394B-B2E9-5DAB90920F5D}</b:Guid>
    <b:Title>Region Filling and Object Removal by Exemplar-Based Image Inpainting</b:Title>
    <b:Year>2004</b:Year>
    <b:JournalName>IEEE TRANSACTIONS ON IMAGE PROCESSING</b:JournalName>
    <b:Volume>13</b:Volume>
    <b:Issue>9</b:Issue>
    <b:Author>
      <b:Author>
        <b:NameList>
          <b:Person>
            <b:Last>Criminisi</b:Last>
            <b:First>A</b:First>
          </b:Person>
          <b:Person>
            <b:Last>Pérez</b:Last>
            <b:First>P</b:First>
          </b:Person>
          <b:Person>
            <b:Last>Toyama</b:Last>
            <b:First>K</b:First>
          </b:Person>
        </b:NameList>
      </b:Author>
    </b:Author>
    <b:RefOrder>2</b:RefOrder>
  </b:Source>
</b:Sources>
</file>

<file path=customXml/itemProps1.xml><?xml version="1.0" encoding="utf-8"?>
<ds:datastoreItem xmlns:ds="http://schemas.openxmlformats.org/officeDocument/2006/customXml" ds:itemID="{B3B07D0B-E048-FF47-B551-87FD636DA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10</Pages>
  <Words>1471</Words>
  <Characters>8389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Duxbury</dc:creator>
  <cp:keywords/>
  <dc:description/>
  <cp:lastModifiedBy>James Duxbury</cp:lastModifiedBy>
  <cp:revision>14</cp:revision>
  <dcterms:created xsi:type="dcterms:W3CDTF">2024-04-21T23:56:00Z</dcterms:created>
  <dcterms:modified xsi:type="dcterms:W3CDTF">2024-04-29T16:48:00Z</dcterms:modified>
</cp:coreProperties>
</file>